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73417" w:rsidP="009C7250" w:rsidRDefault="00DD770C" w14:paraId="33FCC69D" w14:textId="77777777">
      <w:pPr>
        <w:pStyle w:val="Title"/>
        <w:jc w:val="center"/>
        <w:rPr>
          <w:b/>
        </w:rPr>
      </w:pPr>
      <w:r>
        <w:rPr>
          <w:b/>
        </w:rPr>
        <w:t>Financial plan</w:t>
      </w:r>
    </w:p>
    <w:tbl>
      <w:tblPr>
        <w:tblW w:w="15262" w:type="dxa"/>
        <w:tblLook w:val="04A0" w:firstRow="1" w:lastRow="0" w:firstColumn="1" w:lastColumn="0" w:noHBand="0" w:noVBand="1"/>
      </w:tblPr>
      <w:tblGrid>
        <w:gridCol w:w="643"/>
        <w:gridCol w:w="2866"/>
        <w:gridCol w:w="1801"/>
        <w:gridCol w:w="1800"/>
        <w:gridCol w:w="8152"/>
      </w:tblGrid>
      <w:tr w:rsidRPr="00DD770C" w:rsidR="00DD770C" w:rsidTr="48CD6848" w14:paraId="7268CB8F" w14:textId="77777777">
        <w:trPr>
          <w:trHeight w:val="494"/>
        </w:trPr>
        <w:tc>
          <w:tcPr>
            <w:tcW w:w="643" w:type="dxa"/>
            <w:tcBorders>
              <w:top w:val="nil"/>
              <w:left w:val="nil"/>
              <w:bottom w:val="single" w:color="auto" w:sz="4" w:space="0"/>
              <w:right w:val="nil"/>
            </w:tcBorders>
            <w:shd w:val="clear" w:color="auto" w:fill="FFFFFF" w:themeFill="background1"/>
            <w:noWrap/>
            <w:tcMar/>
            <w:vAlign w:val="bottom"/>
            <w:hideMark/>
          </w:tcPr>
          <w:p w:rsidRPr="00DD770C" w:rsidR="00DD770C" w:rsidP="00DD770C" w:rsidRDefault="00DD770C" w14:paraId="035C4F54" w14:textId="77777777">
            <w:pPr>
              <w:pBdr>
                <w:top w:val="none" w:color="auto" w:sz="0" w:space="0"/>
                <w:left w:val="none" w:color="auto" w:sz="0" w:space="0"/>
                <w:bottom w:val="none" w:color="auto" w:sz="0" w:space="0"/>
                <w:right w:val="none" w:color="auto" w:sz="0" w:space="0"/>
                <w:between w:val="none" w:color="auto" w:sz="0" w:space="0"/>
              </w:pBdr>
              <w:spacing w:after="0" w:line="240" w:lineRule="auto"/>
              <w:rPr>
                <w:rFonts w:eastAsia="Times New Roman" w:asciiTheme="minorHAnsi" w:hAnsiTheme="minorHAnsi" w:cstheme="minorHAnsi"/>
                <w:color w:val="000000"/>
                <w:sz w:val="22"/>
                <w:lang w:eastAsia="en-GB"/>
              </w:rPr>
            </w:pPr>
            <w:r w:rsidRPr="00DD770C">
              <w:rPr>
                <w:rFonts w:eastAsia="Times New Roman" w:asciiTheme="minorHAnsi" w:hAnsiTheme="minorHAnsi" w:cstheme="minorHAnsi"/>
                <w:color w:val="000000"/>
                <w:sz w:val="22"/>
                <w:lang w:eastAsia="en-GB"/>
              </w:rPr>
              <w:t> </w:t>
            </w:r>
          </w:p>
        </w:tc>
        <w:tc>
          <w:tcPr>
            <w:tcW w:w="2866" w:type="dxa"/>
            <w:tcBorders>
              <w:top w:val="nil"/>
              <w:left w:val="nil"/>
              <w:bottom w:val="single" w:color="auto" w:sz="4" w:space="0"/>
              <w:right w:val="nil"/>
            </w:tcBorders>
            <w:shd w:val="clear" w:color="auto" w:fill="FFFFFF" w:themeFill="background1"/>
            <w:noWrap/>
            <w:tcMar/>
            <w:vAlign w:val="bottom"/>
            <w:hideMark/>
          </w:tcPr>
          <w:p w:rsidRPr="00DD770C" w:rsidR="00DD770C" w:rsidP="00DD770C" w:rsidRDefault="00DD770C" w14:paraId="075BF846" w14:textId="77777777">
            <w:pPr>
              <w:pBdr>
                <w:top w:val="none" w:color="auto" w:sz="0" w:space="0"/>
                <w:left w:val="none" w:color="auto" w:sz="0" w:space="0"/>
                <w:bottom w:val="none" w:color="auto" w:sz="0" w:space="0"/>
                <w:right w:val="none" w:color="auto" w:sz="0" w:space="0"/>
                <w:between w:val="none" w:color="auto" w:sz="0" w:space="0"/>
              </w:pBdr>
              <w:spacing w:after="0" w:line="240" w:lineRule="auto"/>
              <w:rPr>
                <w:rFonts w:eastAsia="Times New Roman" w:asciiTheme="minorHAnsi" w:hAnsiTheme="minorHAnsi" w:cstheme="minorHAnsi"/>
                <w:color w:val="000000"/>
                <w:sz w:val="22"/>
                <w:lang w:eastAsia="en-GB"/>
              </w:rPr>
            </w:pPr>
            <w:r w:rsidRPr="00DD770C">
              <w:rPr>
                <w:rFonts w:eastAsia="Times New Roman" w:asciiTheme="minorHAnsi" w:hAnsiTheme="minorHAnsi" w:cstheme="minorHAnsi"/>
                <w:color w:val="000000"/>
                <w:sz w:val="22"/>
                <w:lang w:eastAsia="en-GB"/>
              </w:rPr>
              <w:t> </w:t>
            </w:r>
          </w:p>
        </w:tc>
        <w:tc>
          <w:tcPr>
            <w:tcW w:w="1801" w:type="dxa"/>
            <w:tcBorders>
              <w:top w:val="nil"/>
              <w:left w:val="nil"/>
              <w:bottom w:val="nil"/>
              <w:right w:val="nil"/>
            </w:tcBorders>
            <w:shd w:val="clear" w:color="auto" w:fill="FFFFFF" w:themeFill="background1"/>
            <w:tcMar/>
            <w:vAlign w:val="bottom"/>
            <w:hideMark/>
          </w:tcPr>
          <w:p w:rsidRPr="00DD770C" w:rsidR="00DD770C" w:rsidP="00DD770C" w:rsidRDefault="00DD770C" w14:paraId="6E505617" w14:textId="77777777">
            <w:pPr>
              <w:pBdr>
                <w:top w:val="none" w:color="auto" w:sz="0" w:space="0"/>
                <w:left w:val="none" w:color="auto" w:sz="0" w:space="0"/>
                <w:bottom w:val="none" w:color="auto" w:sz="0" w:space="0"/>
                <w:right w:val="none" w:color="auto" w:sz="0" w:space="0"/>
                <w:between w:val="none" w:color="auto" w:sz="0" w:space="0"/>
              </w:pBdr>
              <w:spacing w:after="0" w:line="240" w:lineRule="auto"/>
              <w:rPr>
                <w:rFonts w:eastAsia="Times New Roman" w:asciiTheme="minorHAnsi" w:hAnsiTheme="minorHAnsi" w:cstheme="minorHAnsi"/>
                <w:color w:val="000000"/>
                <w:sz w:val="22"/>
                <w:lang w:eastAsia="en-GB"/>
              </w:rPr>
            </w:pPr>
            <w:r w:rsidRPr="00DD770C">
              <w:rPr>
                <w:rFonts w:eastAsia="Times New Roman" w:asciiTheme="minorHAnsi" w:hAnsiTheme="minorHAnsi" w:cstheme="minorHAnsi"/>
                <w:color w:val="000000"/>
                <w:sz w:val="16"/>
                <w:szCs w:val="16"/>
                <w:lang w:eastAsia="en-GB"/>
              </w:rPr>
              <w:t xml:space="preserve">* for more information about the cost justification please check the "category" section below </w:t>
            </w:r>
          </w:p>
        </w:tc>
        <w:tc>
          <w:tcPr>
            <w:tcW w:w="1800" w:type="dxa"/>
            <w:tcBorders>
              <w:top w:val="nil"/>
              <w:left w:val="nil"/>
              <w:bottom w:val="nil"/>
              <w:right w:val="nil"/>
            </w:tcBorders>
            <w:shd w:val="clear" w:color="auto" w:fill="FFFFFF" w:themeFill="background1"/>
            <w:tcMar/>
            <w:vAlign w:val="bottom"/>
            <w:hideMark/>
          </w:tcPr>
          <w:p w:rsidRPr="00DD770C" w:rsidR="00DD770C" w:rsidP="00DD770C" w:rsidRDefault="00DD770C" w14:paraId="1B03A732" w14:textId="77777777">
            <w:pPr>
              <w:pBdr>
                <w:top w:val="none" w:color="auto" w:sz="0" w:space="0"/>
                <w:left w:val="none" w:color="auto" w:sz="0" w:space="0"/>
                <w:bottom w:val="none" w:color="auto" w:sz="0" w:space="0"/>
                <w:right w:val="none" w:color="auto" w:sz="0" w:space="0"/>
                <w:between w:val="none" w:color="auto" w:sz="0" w:space="0"/>
              </w:pBdr>
              <w:spacing w:after="0" w:line="240" w:lineRule="auto"/>
              <w:rPr>
                <w:rFonts w:eastAsia="Times New Roman" w:asciiTheme="minorHAnsi" w:hAnsiTheme="minorHAnsi" w:cstheme="minorHAnsi"/>
                <w:color w:val="000000"/>
                <w:sz w:val="22"/>
                <w:lang w:eastAsia="en-GB"/>
              </w:rPr>
            </w:pPr>
            <w:r w:rsidRPr="00DD770C">
              <w:rPr>
                <w:rFonts w:eastAsia="Times New Roman" w:asciiTheme="minorHAnsi" w:hAnsiTheme="minorHAnsi" w:cstheme="minorHAnsi"/>
                <w:color w:val="000000"/>
                <w:sz w:val="22"/>
                <w:lang w:eastAsia="en-GB"/>
              </w:rPr>
              <w:t> </w:t>
            </w:r>
          </w:p>
        </w:tc>
        <w:tc>
          <w:tcPr>
            <w:tcW w:w="8152" w:type="dxa"/>
            <w:tcBorders>
              <w:top w:val="nil"/>
              <w:left w:val="nil"/>
              <w:bottom w:val="nil"/>
              <w:right w:val="nil"/>
            </w:tcBorders>
            <w:shd w:val="clear" w:color="auto" w:fill="FFFFFF" w:themeFill="background1"/>
            <w:tcMar/>
            <w:vAlign w:val="bottom"/>
            <w:hideMark/>
          </w:tcPr>
          <w:p w:rsidRPr="00DD770C" w:rsidR="00DD770C" w:rsidP="48CD6848" w:rsidRDefault="00DD770C" w14:paraId="7631DFEF" w14:textId="39740BBF">
            <w:pPr>
              <w:pBdr>
                <w:top w:val="none" w:color="FF000000" w:sz="0" w:space="0"/>
                <w:left w:val="none" w:color="FF000000" w:sz="0" w:space="0"/>
                <w:bottom w:val="none" w:color="FF000000" w:sz="0" w:space="0"/>
                <w:right w:val="none" w:color="FF000000" w:sz="0" w:space="0"/>
                <w:between w:val="none" w:color="FF000000" w:sz="0" w:space="0"/>
              </w:pBdr>
              <w:spacing w:after="0" w:line="240" w:lineRule="auto"/>
              <w:rPr>
                <w:rFonts w:ascii="Calibri" w:hAnsi="Calibri" w:eastAsia="Times New Roman" w:cs="Calibri" w:asciiTheme="minorAscii" w:hAnsiTheme="minorAscii" w:cstheme="minorAscii"/>
                <w:color w:val="000000"/>
                <w:sz w:val="22"/>
                <w:szCs w:val="22"/>
                <w:lang w:eastAsia="en-GB"/>
              </w:rPr>
            </w:pPr>
            <w:r w:rsidRPr="48CD6848" w:rsidR="00DD770C">
              <w:rPr>
                <w:rFonts w:ascii="Calibri" w:hAnsi="Calibri" w:eastAsia="Times New Roman" w:cs="Calibri" w:asciiTheme="minorAscii" w:hAnsiTheme="minorAscii" w:cstheme="minorAscii"/>
                <w:color w:val="000000"/>
                <w:sz w:val="18"/>
                <w:szCs w:val="18"/>
                <w:lang w:eastAsia="en-GB"/>
              </w:rPr>
              <w:t>*</w:t>
            </w:r>
            <w:r w:rsidRPr="48CD6848" w:rsidR="00DD770C">
              <w:rPr>
                <w:rFonts w:ascii="Calibri" w:hAnsi="Calibri" w:eastAsia="Times New Roman" w:cs="Calibri" w:asciiTheme="minorAscii" w:hAnsiTheme="minorAscii" w:cstheme="minorAscii"/>
                <w:color w:val="000000"/>
                <w:sz w:val="18"/>
                <w:szCs w:val="18"/>
                <w:lang w:eastAsia="en-GB"/>
              </w:rPr>
              <w:t>*  If</w:t>
            </w:r>
            <w:r w:rsidRPr="48CD6848" w:rsidR="00DD770C">
              <w:rPr>
                <w:rFonts w:ascii="Calibri" w:hAnsi="Calibri" w:eastAsia="Times New Roman" w:cs="Calibri" w:asciiTheme="minorAscii" w:hAnsiTheme="minorAscii" w:cstheme="minorAscii"/>
                <w:color w:val="000000"/>
                <w:sz w:val="18"/>
                <w:szCs w:val="18"/>
                <w:lang w:eastAsia="en-GB"/>
              </w:rPr>
              <w:t xml:space="preserve"> you want to declare the cost of a purchased hardware fully, you </w:t>
            </w:r>
            <w:r w:rsidRPr="48CD6848" w:rsidR="00DD770C">
              <w:rPr>
                <w:rFonts w:ascii="Calibri" w:hAnsi="Calibri" w:eastAsia="Times New Roman" w:cs="Calibri" w:asciiTheme="minorAscii" w:hAnsiTheme="minorAscii" w:cstheme="minorAscii"/>
                <w:color w:val="000000"/>
                <w:sz w:val="18"/>
                <w:szCs w:val="18"/>
                <w:lang w:eastAsia="en-GB"/>
              </w:rPr>
              <w:t>have to</w:t>
            </w:r>
            <w:r w:rsidRPr="48CD6848" w:rsidR="00DD770C">
              <w:rPr>
                <w:rFonts w:ascii="Calibri" w:hAnsi="Calibri" w:eastAsia="Times New Roman" w:cs="Calibri" w:asciiTheme="minorAscii" w:hAnsiTheme="minorAscii" w:cstheme="minorAscii"/>
                <w:color w:val="000000"/>
                <w:sz w:val="18"/>
                <w:szCs w:val="18"/>
                <w:lang w:eastAsia="en-GB"/>
              </w:rPr>
              <w:t xml:space="preserve"> explain how it is directly connected to implementing your</w:t>
            </w:r>
            <w:r w:rsidRPr="48CD6848" w:rsidR="09590D97">
              <w:rPr>
                <w:rFonts w:ascii="Calibri" w:hAnsi="Calibri" w:eastAsia="Times New Roman" w:cs="Calibri" w:asciiTheme="minorAscii" w:hAnsiTheme="minorAscii" w:cstheme="minorAscii"/>
                <w:color w:val="000000"/>
                <w:sz w:val="18"/>
                <w:szCs w:val="18"/>
                <w:lang w:eastAsia="en-GB"/>
              </w:rPr>
              <w:t xml:space="preserve"> EVO-R </w:t>
            </w:r>
            <w:r w:rsidRPr="48CD6848" w:rsidR="00DD770C">
              <w:rPr>
                <w:rFonts w:ascii="Calibri" w:hAnsi="Calibri" w:eastAsia="Times New Roman" w:cs="Calibri" w:asciiTheme="minorAscii" w:hAnsiTheme="minorAscii" w:cstheme="minorAscii"/>
                <w:color w:val="000000"/>
                <w:sz w:val="18"/>
                <w:szCs w:val="18"/>
                <w:lang w:eastAsia="en-GB"/>
              </w:rPr>
              <w:t xml:space="preserve">project in this financial report </w:t>
            </w:r>
            <w:r w:rsidRPr="48CD6848" w:rsidR="00DD770C">
              <w:rPr>
                <w:rFonts w:ascii="Calibri" w:hAnsi="Calibri" w:eastAsia="Times New Roman" w:cs="Calibri" w:asciiTheme="minorAscii" w:hAnsiTheme="minorAscii" w:cstheme="minorAscii"/>
                <w:color w:val="000000"/>
                <w:sz w:val="18"/>
                <w:szCs w:val="18"/>
                <w:lang w:eastAsia="en-GB"/>
              </w:rPr>
              <w:t>and also</w:t>
            </w:r>
            <w:r w:rsidRPr="48CD6848" w:rsidR="00DD770C">
              <w:rPr>
                <w:rFonts w:ascii="Calibri" w:hAnsi="Calibri" w:eastAsia="Times New Roman" w:cs="Calibri" w:asciiTheme="minorAscii" w:hAnsiTheme="minorAscii" w:cstheme="minorAscii"/>
                <w:color w:val="000000"/>
                <w:sz w:val="18"/>
                <w:szCs w:val="18"/>
                <w:lang w:eastAsia="en-GB"/>
              </w:rPr>
              <w:t xml:space="preserve"> </w:t>
            </w:r>
            <w:r w:rsidRPr="48CD6848" w:rsidR="00DD770C">
              <w:rPr>
                <w:rFonts w:ascii="Calibri" w:hAnsi="Calibri" w:eastAsia="Times New Roman" w:cs="Calibri" w:asciiTheme="minorAscii" w:hAnsiTheme="minorAscii" w:cstheme="minorAscii"/>
                <w:color w:val="000000"/>
                <w:sz w:val="18"/>
                <w:szCs w:val="18"/>
                <w:lang w:eastAsia="en-GB"/>
              </w:rPr>
              <w:t>indicate</w:t>
            </w:r>
            <w:r w:rsidRPr="48CD6848" w:rsidR="00DD770C">
              <w:rPr>
                <w:rFonts w:ascii="Calibri" w:hAnsi="Calibri" w:eastAsia="Times New Roman" w:cs="Calibri" w:asciiTheme="minorAscii" w:hAnsiTheme="minorAscii" w:cstheme="minorAscii"/>
                <w:color w:val="000000"/>
                <w:sz w:val="18"/>
                <w:szCs w:val="18"/>
                <w:lang w:eastAsia="en-GB"/>
              </w:rPr>
              <w:t xml:space="preserve"> the related costs in "5. Costs of other goods and services".</w:t>
            </w:r>
          </w:p>
        </w:tc>
      </w:tr>
      <w:tr w:rsidRPr="00DD770C" w:rsidR="00DD770C" w:rsidTr="48CD6848" w14:paraId="4349DA13" w14:textId="77777777">
        <w:trPr>
          <w:trHeight w:val="464"/>
        </w:trPr>
        <w:tc>
          <w:tcPr>
            <w:tcW w:w="3509" w:type="dxa"/>
            <w:gridSpan w:val="2"/>
            <w:tcBorders>
              <w:top w:val="single" w:color="auto" w:sz="4" w:space="0"/>
              <w:left w:val="single" w:color="auto" w:sz="4" w:space="0"/>
              <w:bottom w:val="single" w:color="auto" w:sz="4" w:space="0"/>
              <w:right w:val="single" w:color="auto" w:sz="4" w:space="0"/>
            </w:tcBorders>
            <w:shd w:val="clear" w:color="auto" w:fill="D9E1F2"/>
            <w:noWrap/>
            <w:tcMar/>
            <w:vAlign w:val="center"/>
            <w:hideMark/>
          </w:tcPr>
          <w:p w:rsidRPr="00DD770C" w:rsidR="00DD770C" w:rsidP="00DD770C" w:rsidRDefault="00DD770C" w14:paraId="395610FB" w14:textId="77777777">
            <w:pPr>
              <w:pBdr>
                <w:top w:val="none" w:color="auto" w:sz="0" w:space="0"/>
                <w:left w:val="none" w:color="auto" w:sz="0" w:space="0"/>
                <w:bottom w:val="none" w:color="auto" w:sz="0" w:space="0"/>
                <w:right w:val="none" w:color="auto" w:sz="0" w:space="0"/>
                <w:between w:val="none" w:color="auto" w:sz="0" w:space="0"/>
              </w:pBdr>
              <w:spacing w:after="0" w:line="240" w:lineRule="auto"/>
              <w:jc w:val="center"/>
              <w:rPr>
                <w:rFonts w:eastAsia="Times New Roman" w:asciiTheme="minorHAnsi" w:hAnsiTheme="minorHAnsi" w:cstheme="minorHAnsi"/>
                <w:b/>
                <w:bCs/>
                <w:color w:val="000000"/>
                <w:sz w:val="22"/>
                <w:lang w:eastAsia="en-GB"/>
              </w:rPr>
            </w:pPr>
            <w:r w:rsidRPr="00DD770C">
              <w:rPr>
                <w:rFonts w:eastAsia="Times New Roman" w:asciiTheme="minorHAnsi" w:hAnsiTheme="minorHAnsi" w:cstheme="minorHAnsi"/>
                <w:b/>
                <w:bCs/>
                <w:color w:val="000000"/>
                <w:sz w:val="22"/>
                <w:lang w:eastAsia="en-GB"/>
              </w:rPr>
              <w:t>Financial plan of the Manufacturing end user</w:t>
            </w:r>
          </w:p>
        </w:tc>
        <w:tc>
          <w:tcPr>
            <w:tcW w:w="1801" w:type="dxa"/>
            <w:tcBorders>
              <w:top w:val="single" w:color="auto" w:sz="8" w:space="0"/>
              <w:left w:val="single" w:color="auto" w:sz="4" w:space="0"/>
              <w:bottom w:val="single" w:color="auto" w:sz="8" w:space="0"/>
              <w:right w:val="single" w:color="auto" w:sz="8" w:space="0"/>
            </w:tcBorders>
            <w:shd w:val="clear" w:color="auto" w:fill="D9E1F2"/>
            <w:tcMar/>
            <w:vAlign w:val="center"/>
            <w:hideMark/>
          </w:tcPr>
          <w:p w:rsidRPr="00DD770C" w:rsidR="00DD770C" w:rsidP="00DD770C" w:rsidRDefault="00DD770C" w14:paraId="35D6338B" w14:textId="77777777">
            <w:pPr>
              <w:pBdr>
                <w:top w:val="none" w:color="auto" w:sz="0" w:space="0"/>
                <w:left w:val="none" w:color="auto" w:sz="0" w:space="0"/>
                <w:bottom w:val="none" w:color="auto" w:sz="0" w:space="0"/>
                <w:right w:val="none" w:color="auto" w:sz="0" w:space="0"/>
                <w:between w:val="none" w:color="auto" w:sz="0" w:space="0"/>
              </w:pBdr>
              <w:spacing w:after="0" w:line="240" w:lineRule="auto"/>
              <w:jc w:val="center"/>
              <w:rPr>
                <w:rFonts w:eastAsia="Times New Roman" w:asciiTheme="minorHAnsi" w:hAnsiTheme="minorHAnsi" w:cstheme="minorHAnsi"/>
                <w:b/>
                <w:bCs/>
                <w:color w:val="000000"/>
                <w:sz w:val="22"/>
                <w:lang w:eastAsia="en-GB"/>
              </w:rPr>
            </w:pPr>
            <w:r w:rsidRPr="00DD770C">
              <w:rPr>
                <w:rFonts w:eastAsia="Times New Roman" w:asciiTheme="minorHAnsi" w:hAnsiTheme="minorHAnsi" w:cstheme="minorHAnsi"/>
                <w:b/>
                <w:bCs/>
                <w:color w:val="000000"/>
                <w:sz w:val="22"/>
                <w:lang w:eastAsia="en-GB"/>
              </w:rPr>
              <w:t>EIT cost category to be selected*</w:t>
            </w:r>
          </w:p>
        </w:tc>
        <w:tc>
          <w:tcPr>
            <w:tcW w:w="1800" w:type="dxa"/>
            <w:tcBorders>
              <w:top w:val="single" w:color="auto" w:sz="8" w:space="0"/>
              <w:left w:val="nil"/>
              <w:bottom w:val="single" w:color="auto" w:sz="8" w:space="0"/>
              <w:right w:val="single" w:color="auto" w:sz="8" w:space="0"/>
            </w:tcBorders>
            <w:shd w:val="clear" w:color="auto" w:fill="D9E1F2"/>
            <w:tcMar/>
            <w:vAlign w:val="center"/>
            <w:hideMark/>
          </w:tcPr>
          <w:p w:rsidRPr="00DD770C" w:rsidR="00DD770C" w:rsidP="00DD770C" w:rsidRDefault="00DD770C" w14:paraId="75842479" w14:textId="65127492">
            <w:pPr>
              <w:pBdr>
                <w:top w:val="none" w:color="auto" w:sz="0" w:space="0"/>
                <w:left w:val="none" w:color="auto" w:sz="0" w:space="0"/>
                <w:bottom w:val="none" w:color="auto" w:sz="0" w:space="0"/>
                <w:right w:val="none" w:color="auto" w:sz="0" w:space="0"/>
                <w:between w:val="none" w:color="auto" w:sz="0" w:space="0"/>
              </w:pBdr>
              <w:spacing w:after="0" w:line="240" w:lineRule="auto"/>
              <w:jc w:val="center"/>
              <w:rPr>
                <w:rFonts w:eastAsia="Times New Roman" w:asciiTheme="minorHAnsi" w:hAnsiTheme="minorHAnsi" w:cstheme="minorHAnsi"/>
                <w:b/>
                <w:bCs/>
                <w:color w:val="000000"/>
                <w:sz w:val="22"/>
                <w:lang w:eastAsia="en-GB"/>
              </w:rPr>
            </w:pPr>
            <w:r w:rsidRPr="00DD770C">
              <w:rPr>
                <w:rFonts w:eastAsia="Times New Roman" w:asciiTheme="minorHAnsi" w:hAnsiTheme="minorHAnsi" w:cstheme="minorHAnsi"/>
                <w:b/>
                <w:bCs/>
                <w:color w:val="000000"/>
                <w:sz w:val="22"/>
                <w:lang w:eastAsia="en-GB"/>
              </w:rPr>
              <w:t xml:space="preserve">Budget Plan until </w:t>
            </w:r>
            <w:r w:rsidR="00FB3E22">
              <w:rPr>
                <w:rFonts w:eastAsia="Times New Roman" w:asciiTheme="minorHAnsi" w:hAnsiTheme="minorHAnsi" w:cstheme="minorHAnsi"/>
                <w:b/>
                <w:bCs/>
                <w:color w:val="000000"/>
                <w:sz w:val="22"/>
                <w:lang w:eastAsia="en-GB"/>
              </w:rPr>
              <w:t>August</w:t>
            </w:r>
            <w:r w:rsidRPr="00DD770C">
              <w:rPr>
                <w:rFonts w:eastAsia="Times New Roman" w:asciiTheme="minorHAnsi" w:hAnsiTheme="minorHAnsi" w:cstheme="minorHAnsi"/>
                <w:b/>
                <w:bCs/>
                <w:color w:val="000000"/>
                <w:sz w:val="22"/>
                <w:lang w:eastAsia="en-GB"/>
              </w:rPr>
              <w:t xml:space="preserve"> 31</w:t>
            </w:r>
            <w:r w:rsidRPr="009E5C79">
              <w:rPr>
                <w:rFonts w:eastAsia="Times New Roman" w:asciiTheme="minorHAnsi" w:hAnsiTheme="minorHAnsi" w:cstheme="minorHAnsi"/>
                <w:b/>
                <w:bCs/>
                <w:color w:val="000000"/>
                <w:sz w:val="22"/>
                <w:vertAlign w:val="superscript"/>
                <w:lang w:eastAsia="en-GB"/>
              </w:rPr>
              <w:t>st</w:t>
            </w:r>
            <w:r w:rsidR="009E5C79">
              <w:rPr>
                <w:rFonts w:eastAsia="Times New Roman" w:asciiTheme="minorHAnsi" w:hAnsiTheme="minorHAnsi" w:cstheme="minorHAnsi"/>
                <w:b/>
                <w:bCs/>
                <w:color w:val="000000"/>
                <w:sz w:val="22"/>
                <w:lang w:eastAsia="en-GB"/>
              </w:rPr>
              <w:t xml:space="preserve"> </w:t>
            </w:r>
            <w:r w:rsidRPr="00DD770C">
              <w:rPr>
                <w:rFonts w:eastAsia="Times New Roman" w:asciiTheme="minorHAnsi" w:hAnsiTheme="minorHAnsi" w:cstheme="minorHAnsi"/>
                <w:b/>
                <w:bCs/>
                <w:color w:val="000000"/>
                <w:sz w:val="22"/>
                <w:lang w:eastAsia="en-GB"/>
              </w:rPr>
              <w:t>2024 (EUR)</w:t>
            </w:r>
          </w:p>
        </w:tc>
        <w:tc>
          <w:tcPr>
            <w:tcW w:w="8152" w:type="dxa"/>
            <w:tcBorders>
              <w:top w:val="single" w:color="auto" w:sz="8" w:space="0"/>
              <w:left w:val="nil"/>
              <w:bottom w:val="single" w:color="auto" w:sz="8" w:space="0"/>
              <w:right w:val="single" w:color="auto" w:sz="8" w:space="0"/>
            </w:tcBorders>
            <w:shd w:val="clear" w:color="auto" w:fill="D9E1F2"/>
            <w:tcMar/>
            <w:vAlign w:val="center"/>
            <w:hideMark/>
          </w:tcPr>
          <w:p w:rsidRPr="00DD770C" w:rsidR="00DD770C" w:rsidP="00DD770C" w:rsidRDefault="00DD770C" w14:paraId="69783303" w14:textId="77777777">
            <w:pPr>
              <w:pBdr>
                <w:top w:val="none" w:color="auto" w:sz="0" w:space="0"/>
                <w:left w:val="none" w:color="auto" w:sz="0" w:space="0"/>
                <w:bottom w:val="none" w:color="auto" w:sz="0" w:space="0"/>
                <w:right w:val="none" w:color="auto" w:sz="0" w:space="0"/>
                <w:between w:val="none" w:color="auto" w:sz="0" w:space="0"/>
              </w:pBdr>
              <w:spacing w:after="0" w:line="240" w:lineRule="auto"/>
              <w:jc w:val="center"/>
              <w:rPr>
                <w:rFonts w:eastAsia="Times New Roman" w:asciiTheme="minorHAnsi" w:hAnsiTheme="minorHAnsi" w:cstheme="minorHAnsi"/>
                <w:b/>
                <w:bCs/>
                <w:color w:val="000000"/>
                <w:sz w:val="22"/>
                <w:lang w:eastAsia="en-GB"/>
              </w:rPr>
            </w:pPr>
            <w:r w:rsidRPr="00DD770C">
              <w:rPr>
                <w:rFonts w:eastAsia="Times New Roman" w:asciiTheme="minorHAnsi" w:hAnsiTheme="minorHAnsi" w:cstheme="minorHAnsi"/>
                <w:b/>
                <w:bCs/>
                <w:color w:val="000000"/>
                <w:sz w:val="22"/>
                <w:lang w:eastAsia="en-GB"/>
              </w:rPr>
              <w:t xml:space="preserve">Cost item justification** </w:t>
            </w:r>
            <w:r w:rsidRPr="00DD770C">
              <w:rPr>
                <w:rFonts w:eastAsia="Times New Roman" w:asciiTheme="minorHAnsi" w:hAnsiTheme="minorHAnsi" w:cstheme="minorHAnsi"/>
                <w:b/>
                <w:bCs/>
                <w:color w:val="000000"/>
                <w:sz w:val="22"/>
                <w:lang w:eastAsia="en-GB"/>
              </w:rPr>
              <w:br/>
            </w:r>
            <w:r w:rsidRPr="00DD770C">
              <w:rPr>
                <w:rFonts w:eastAsia="Times New Roman" w:asciiTheme="minorHAnsi" w:hAnsiTheme="minorHAnsi" w:cstheme="minorHAnsi"/>
                <w:b/>
                <w:bCs/>
                <w:color w:val="000000"/>
                <w:sz w:val="22"/>
                <w:lang w:eastAsia="en-GB"/>
              </w:rPr>
              <w:t xml:space="preserve">please elaborate on how the proposed budget would be spent; </w:t>
            </w:r>
            <w:r w:rsidRPr="00DD770C">
              <w:rPr>
                <w:rFonts w:eastAsia="Times New Roman" w:asciiTheme="minorHAnsi" w:hAnsiTheme="minorHAnsi" w:cstheme="minorHAnsi"/>
                <w:b/>
                <w:bCs/>
                <w:color w:val="000000"/>
                <w:sz w:val="22"/>
                <w:lang w:eastAsia="en-GB"/>
              </w:rPr>
              <w:br/>
            </w:r>
            <w:r w:rsidRPr="00DD770C">
              <w:rPr>
                <w:rFonts w:eastAsia="Times New Roman" w:asciiTheme="minorHAnsi" w:hAnsiTheme="minorHAnsi" w:cstheme="minorHAnsi"/>
                <w:b/>
                <w:bCs/>
                <w:color w:val="000000"/>
                <w:sz w:val="22"/>
                <w:lang w:eastAsia="en-GB"/>
              </w:rPr>
              <w:t>please also elaborate on how the co-funding part will be spent</w:t>
            </w:r>
          </w:p>
        </w:tc>
      </w:tr>
      <w:tr w:rsidRPr="00DD770C" w:rsidR="00DD770C" w:rsidTr="48CD6848" w14:paraId="27F6A397" w14:textId="77777777">
        <w:trPr>
          <w:trHeight w:val="152"/>
        </w:trPr>
        <w:tc>
          <w:tcPr>
            <w:tcW w:w="643" w:type="dxa"/>
            <w:tcBorders>
              <w:top w:val="single" w:color="auto" w:sz="4" w:space="0"/>
              <w:left w:val="single" w:color="auto" w:sz="4" w:space="0"/>
              <w:bottom w:val="single" w:color="auto" w:sz="4" w:space="0"/>
              <w:right w:val="single" w:color="auto" w:sz="4" w:space="0"/>
            </w:tcBorders>
            <w:shd w:val="clear" w:color="auto" w:fill="FFFFFF" w:themeFill="background1"/>
            <w:noWrap/>
            <w:tcMar/>
            <w:vAlign w:val="center"/>
            <w:hideMark/>
          </w:tcPr>
          <w:p w:rsidRPr="00DD770C" w:rsidR="00DD770C" w:rsidP="00DD770C" w:rsidRDefault="00DD770C" w14:paraId="033FD888" w14:textId="77777777">
            <w:pPr>
              <w:pBdr>
                <w:top w:val="none" w:color="auto" w:sz="0" w:space="0"/>
                <w:left w:val="none" w:color="auto" w:sz="0" w:space="0"/>
                <w:bottom w:val="none" w:color="auto" w:sz="0" w:space="0"/>
                <w:right w:val="none" w:color="auto" w:sz="0" w:space="0"/>
                <w:between w:val="none" w:color="auto" w:sz="0" w:space="0"/>
              </w:pBdr>
              <w:spacing w:after="0" w:line="240" w:lineRule="auto"/>
              <w:ind w:firstLine="221" w:firstLineChars="100"/>
              <w:rPr>
                <w:rFonts w:eastAsia="Times New Roman" w:asciiTheme="minorHAnsi" w:hAnsiTheme="minorHAnsi" w:cstheme="minorHAnsi"/>
                <w:b/>
                <w:bCs/>
                <w:color w:val="000000"/>
                <w:sz w:val="22"/>
                <w:lang w:eastAsia="en-GB"/>
              </w:rPr>
            </w:pPr>
            <w:r w:rsidRPr="00DD770C">
              <w:rPr>
                <w:rFonts w:eastAsia="Times New Roman" w:asciiTheme="minorHAnsi" w:hAnsiTheme="minorHAnsi" w:cstheme="minorHAnsi"/>
                <w:b/>
                <w:bCs/>
                <w:color w:val="000000"/>
                <w:sz w:val="22"/>
                <w:lang w:eastAsia="en-GB"/>
              </w:rPr>
              <w:t>1</w:t>
            </w:r>
          </w:p>
        </w:tc>
        <w:tc>
          <w:tcPr>
            <w:tcW w:w="2866" w:type="dxa"/>
            <w:tcBorders>
              <w:top w:val="single" w:color="auto" w:sz="4" w:space="0"/>
              <w:left w:val="nil"/>
              <w:bottom w:val="single" w:color="auto" w:sz="4" w:space="0"/>
              <w:right w:val="single" w:color="auto" w:sz="4" w:space="0"/>
            </w:tcBorders>
            <w:shd w:val="clear" w:color="auto" w:fill="FFFFFF" w:themeFill="background1"/>
            <w:noWrap/>
            <w:tcMar/>
            <w:vAlign w:val="center"/>
            <w:hideMark/>
          </w:tcPr>
          <w:p w:rsidRPr="00DD770C" w:rsidR="00DD770C" w:rsidP="00DD770C" w:rsidRDefault="00DD770C" w14:paraId="436293C7" w14:textId="77777777">
            <w:pPr>
              <w:pBdr>
                <w:top w:val="none" w:color="auto" w:sz="0" w:space="0"/>
                <w:left w:val="none" w:color="auto" w:sz="0" w:space="0"/>
                <w:bottom w:val="none" w:color="auto" w:sz="0" w:space="0"/>
                <w:right w:val="none" w:color="auto" w:sz="0" w:space="0"/>
                <w:between w:val="none" w:color="auto" w:sz="0" w:space="0"/>
              </w:pBdr>
              <w:spacing w:after="0" w:line="240" w:lineRule="auto"/>
              <w:rPr>
                <w:rFonts w:eastAsia="Times New Roman" w:asciiTheme="minorHAnsi" w:hAnsiTheme="minorHAnsi" w:cstheme="minorHAnsi"/>
                <w:color w:val="000000"/>
                <w:sz w:val="22"/>
                <w:lang w:eastAsia="en-GB"/>
              </w:rPr>
            </w:pPr>
            <w:r w:rsidRPr="00DD770C">
              <w:rPr>
                <w:rFonts w:eastAsia="Times New Roman" w:asciiTheme="minorHAnsi" w:hAnsiTheme="minorHAnsi" w:cstheme="minorHAnsi"/>
                <w:color w:val="000000"/>
                <w:sz w:val="22"/>
                <w:lang w:eastAsia="en-GB"/>
              </w:rPr>
              <w:t>Travel costs</w:t>
            </w:r>
          </w:p>
        </w:tc>
        <w:tc>
          <w:tcPr>
            <w:tcW w:w="1801" w:type="dxa"/>
            <w:tcBorders>
              <w:top w:val="single" w:color="auto" w:sz="4" w:space="0"/>
              <w:left w:val="nil"/>
              <w:bottom w:val="single" w:color="auto" w:sz="4" w:space="0"/>
              <w:right w:val="single" w:color="auto" w:sz="4" w:space="0"/>
            </w:tcBorders>
            <w:shd w:val="clear" w:color="auto" w:fill="E7E6E6"/>
            <w:tcMar/>
            <w:vAlign w:val="center"/>
            <w:hideMark/>
          </w:tcPr>
          <w:p w:rsidRPr="00DD770C" w:rsidR="00DD770C" w:rsidP="00DD770C" w:rsidRDefault="00DD770C" w14:paraId="37CBFFE1" w14:textId="77777777">
            <w:pPr>
              <w:pBdr>
                <w:top w:val="none" w:color="auto" w:sz="0" w:space="0"/>
                <w:left w:val="none" w:color="auto" w:sz="0" w:space="0"/>
                <w:bottom w:val="none" w:color="auto" w:sz="0" w:space="0"/>
                <w:right w:val="none" w:color="auto" w:sz="0" w:space="0"/>
                <w:between w:val="none" w:color="auto" w:sz="0" w:space="0"/>
              </w:pBdr>
              <w:spacing w:after="0" w:line="240" w:lineRule="auto"/>
              <w:rPr>
                <w:rFonts w:eastAsia="Times New Roman" w:asciiTheme="minorHAnsi" w:hAnsiTheme="minorHAnsi" w:cstheme="minorHAnsi"/>
                <w:color w:val="000000"/>
                <w:sz w:val="22"/>
                <w:lang w:eastAsia="en-GB"/>
              </w:rPr>
            </w:pPr>
            <w:r w:rsidRPr="00DD770C">
              <w:rPr>
                <w:rFonts w:eastAsia="Times New Roman" w:asciiTheme="minorHAnsi" w:hAnsiTheme="minorHAnsi" w:cstheme="minorHAnsi"/>
                <w:color w:val="000000"/>
                <w:sz w:val="22"/>
                <w:lang w:eastAsia="en-GB"/>
              </w:rPr>
              <w:t> </w:t>
            </w:r>
          </w:p>
        </w:tc>
        <w:tc>
          <w:tcPr>
            <w:tcW w:w="1800" w:type="dxa"/>
            <w:tcBorders>
              <w:top w:val="single" w:color="auto" w:sz="4" w:space="0"/>
              <w:left w:val="nil"/>
              <w:bottom w:val="single" w:color="auto" w:sz="4" w:space="0"/>
              <w:right w:val="single" w:color="auto" w:sz="4" w:space="0"/>
            </w:tcBorders>
            <w:shd w:val="clear" w:color="auto" w:fill="E7E6E6"/>
            <w:noWrap/>
            <w:tcMar/>
            <w:vAlign w:val="center"/>
            <w:hideMark/>
          </w:tcPr>
          <w:p w:rsidRPr="00DD770C" w:rsidR="00DD770C" w:rsidP="00DD770C" w:rsidRDefault="00DD770C" w14:paraId="28242944" w14:textId="77777777">
            <w:pPr>
              <w:pBdr>
                <w:top w:val="none" w:color="auto" w:sz="0" w:space="0"/>
                <w:left w:val="none" w:color="auto" w:sz="0" w:space="0"/>
                <w:bottom w:val="none" w:color="auto" w:sz="0" w:space="0"/>
                <w:right w:val="none" w:color="auto" w:sz="0" w:space="0"/>
                <w:between w:val="none" w:color="auto" w:sz="0" w:space="0"/>
              </w:pBdr>
              <w:spacing w:after="0" w:line="240" w:lineRule="auto"/>
              <w:jc w:val="center"/>
              <w:rPr>
                <w:rFonts w:eastAsia="Times New Roman" w:asciiTheme="minorHAnsi" w:hAnsiTheme="minorHAnsi" w:cstheme="minorHAnsi"/>
                <w:color w:val="000000"/>
                <w:sz w:val="22"/>
                <w:lang w:eastAsia="en-GB"/>
              </w:rPr>
            </w:pPr>
            <w:r w:rsidRPr="00DD770C">
              <w:rPr>
                <w:rFonts w:eastAsia="Times New Roman" w:asciiTheme="minorHAnsi" w:hAnsiTheme="minorHAnsi" w:cstheme="minorHAnsi"/>
                <w:color w:val="000000"/>
                <w:sz w:val="22"/>
                <w:lang w:eastAsia="en-GB"/>
              </w:rPr>
              <w:t> </w:t>
            </w:r>
          </w:p>
        </w:tc>
        <w:tc>
          <w:tcPr>
            <w:tcW w:w="8152" w:type="dxa"/>
            <w:tcBorders>
              <w:top w:val="single" w:color="auto" w:sz="4" w:space="0"/>
              <w:left w:val="nil"/>
              <w:bottom w:val="single" w:color="auto" w:sz="4" w:space="0"/>
              <w:right w:val="single" w:color="auto" w:sz="8" w:space="0"/>
            </w:tcBorders>
            <w:shd w:val="clear" w:color="auto" w:fill="E7E6E6"/>
            <w:noWrap/>
            <w:tcMar/>
            <w:vAlign w:val="bottom"/>
            <w:hideMark/>
          </w:tcPr>
          <w:p w:rsidRPr="00DD770C" w:rsidR="00DD770C" w:rsidP="00DD770C" w:rsidRDefault="00DD770C" w14:paraId="0E4FD6F8" w14:textId="77777777">
            <w:pPr>
              <w:pBdr>
                <w:top w:val="none" w:color="auto" w:sz="0" w:space="0"/>
                <w:left w:val="none" w:color="auto" w:sz="0" w:space="0"/>
                <w:bottom w:val="none" w:color="auto" w:sz="0" w:space="0"/>
                <w:right w:val="none" w:color="auto" w:sz="0" w:space="0"/>
                <w:between w:val="none" w:color="auto" w:sz="0" w:space="0"/>
              </w:pBdr>
              <w:spacing w:after="0" w:line="240" w:lineRule="auto"/>
              <w:rPr>
                <w:rFonts w:eastAsia="Times New Roman" w:asciiTheme="minorHAnsi" w:hAnsiTheme="minorHAnsi" w:cstheme="minorHAnsi"/>
                <w:color w:val="000000"/>
                <w:sz w:val="22"/>
                <w:lang w:eastAsia="en-GB"/>
              </w:rPr>
            </w:pPr>
            <w:r w:rsidRPr="00DD770C">
              <w:rPr>
                <w:rFonts w:eastAsia="Times New Roman" w:asciiTheme="minorHAnsi" w:hAnsiTheme="minorHAnsi" w:cstheme="minorHAnsi"/>
                <w:color w:val="000000"/>
                <w:sz w:val="22"/>
                <w:lang w:eastAsia="en-GB"/>
              </w:rPr>
              <w:t> </w:t>
            </w:r>
          </w:p>
        </w:tc>
      </w:tr>
      <w:tr w:rsidRPr="00DD770C" w:rsidR="00DD770C" w:rsidTr="48CD6848" w14:paraId="0DD52A09" w14:textId="77777777">
        <w:trPr>
          <w:trHeight w:val="152"/>
        </w:trPr>
        <w:tc>
          <w:tcPr>
            <w:tcW w:w="643" w:type="dxa"/>
            <w:tcBorders>
              <w:top w:val="nil"/>
              <w:left w:val="single" w:color="auto" w:sz="4" w:space="0"/>
              <w:bottom w:val="single" w:color="auto" w:sz="4" w:space="0"/>
              <w:right w:val="single" w:color="auto" w:sz="4" w:space="0"/>
            </w:tcBorders>
            <w:shd w:val="clear" w:color="auto" w:fill="FFFFFF" w:themeFill="background1"/>
            <w:noWrap/>
            <w:tcMar/>
            <w:vAlign w:val="center"/>
            <w:hideMark/>
          </w:tcPr>
          <w:p w:rsidRPr="00DD770C" w:rsidR="00DD770C" w:rsidP="00DD770C" w:rsidRDefault="00DD770C" w14:paraId="3BEE93E0" w14:textId="77777777">
            <w:pPr>
              <w:pBdr>
                <w:top w:val="none" w:color="auto" w:sz="0" w:space="0"/>
                <w:left w:val="none" w:color="auto" w:sz="0" w:space="0"/>
                <w:bottom w:val="none" w:color="auto" w:sz="0" w:space="0"/>
                <w:right w:val="none" w:color="auto" w:sz="0" w:space="0"/>
                <w:between w:val="none" w:color="auto" w:sz="0" w:space="0"/>
              </w:pBdr>
              <w:spacing w:after="0" w:line="240" w:lineRule="auto"/>
              <w:ind w:firstLine="221" w:firstLineChars="100"/>
              <w:rPr>
                <w:rFonts w:eastAsia="Times New Roman" w:asciiTheme="minorHAnsi" w:hAnsiTheme="minorHAnsi" w:cstheme="minorHAnsi"/>
                <w:b/>
                <w:bCs/>
                <w:color w:val="000000"/>
                <w:sz w:val="22"/>
                <w:lang w:eastAsia="en-GB"/>
              </w:rPr>
            </w:pPr>
            <w:r w:rsidRPr="00DD770C">
              <w:rPr>
                <w:rFonts w:eastAsia="Times New Roman" w:asciiTheme="minorHAnsi" w:hAnsiTheme="minorHAnsi" w:cstheme="minorHAnsi"/>
                <w:b/>
                <w:bCs/>
                <w:color w:val="000000"/>
                <w:sz w:val="22"/>
                <w:lang w:eastAsia="en-GB"/>
              </w:rPr>
              <w:t>2</w:t>
            </w:r>
          </w:p>
        </w:tc>
        <w:tc>
          <w:tcPr>
            <w:tcW w:w="2866" w:type="dxa"/>
            <w:tcBorders>
              <w:top w:val="nil"/>
              <w:left w:val="nil"/>
              <w:bottom w:val="single" w:color="auto" w:sz="4" w:space="0"/>
              <w:right w:val="single" w:color="auto" w:sz="4" w:space="0"/>
            </w:tcBorders>
            <w:shd w:val="clear" w:color="auto" w:fill="FFFFFF" w:themeFill="background1"/>
            <w:noWrap/>
            <w:tcMar/>
            <w:vAlign w:val="center"/>
            <w:hideMark/>
          </w:tcPr>
          <w:p w:rsidRPr="00DD770C" w:rsidR="00DD770C" w:rsidP="00DD770C" w:rsidRDefault="00DD770C" w14:paraId="4AABBECF" w14:textId="77777777">
            <w:pPr>
              <w:pBdr>
                <w:top w:val="none" w:color="auto" w:sz="0" w:space="0"/>
                <w:left w:val="none" w:color="auto" w:sz="0" w:space="0"/>
                <w:bottom w:val="none" w:color="auto" w:sz="0" w:space="0"/>
                <w:right w:val="none" w:color="auto" w:sz="0" w:space="0"/>
                <w:between w:val="none" w:color="auto" w:sz="0" w:space="0"/>
              </w:pBdr>
              <w:spacing w:after="0" w:line="240" w:lineRule="auto"/>
              <w:rPr>
                <w:rFonts w:eastAsia="Times New Roman" w:asciiTheme="minorHAnsi" w:hAnsiTheme="minorHAnsi" w:cstheme="minorHAnsi"/>
                <w:color w:val="000000"/>
                <w:sz w:val="22"/>
                <w:lang w:eastAsia="en-GB"/>
              </w:rPr>
            </w:pPr>
            <w:r w:rsidRPr="00DD770C">
              <w:rPr>
                <w:rFonts w:eastAsia="Times New Roman" w:asciiTheme="minorHAnsi" w:hAnsiTheme="minorHAnsi" w:cstheme="minorHAnsi"/>
                <w:color w:val="000000"/>
                <w:sz w:val="22"/>
                <w:lang w:eastAsia="en-GB"/>
              </w:rPr>
              <w:t>Personnel efforts</w:t>
            </w:r>
          </w:p>
        </w:tc>
        <w:tc>
          <w:tcPr>
            <w:tcW w:w="1801" w:type="dxa"/>
            <w:tcBorders>
              <w:top w:val="nil"/>
              <w:left w:val="nil"/>
              <w:bottom w:val="single" w:color="auto" w:sz="4" w:space="0"/>
              <w:right w:val="single" w:color="auto" w:sz="4" w:space="0"/>
            </w:tcBorders>
            <w:shd w:val="clear" w:color="auto" w:fill="E7E6E6"/>
            <w:tcMar/>
            <w:vAlign w:val="center"/>
            <w:hideMark/>
          </w:tcPr>
          <w:p w:rsidRPr="00DD770C" w:rsidR="00DD770C" w:rsidP="00DD770C" w:rsidRDefault="00DD770C" w14:paraId="39C3DB26" w14:textId="77777777">
            <w:pPr>
              <w:pBdr>
                <w:top w:val="none" w:color="auto" w:sz="0" w:space="0"/>
                <w:left w:val="none" w:color="auto" w:sz="0" w:space="0"/>
                <w:bottom w:val="none" w:color="auto" w:sz="0" w:space="0"/>
                <w:right w:val="none" w:color="auto" w:sz="0" w:space="0"/>
                <w:between w:val="none" w:color="auto" w:sz="0" w:space="0"/>
              </w:pBdr>
              <w:spacing w:after="0" w:line="240" w:lineRule="auto"/>
              <w:rPr>
                <w:rFonts w:eastAsia="Times New Roman" w:asciiTheme="minorHAnsi" w:hAnsiTheme="minorHAnsi" w:cstheme="minorHAnsi"/>
                <w:color w:val="000000"/>
                <w:sz w:val="22"/>
                <w:lang w:eastAsia="en-GB"/>
              </w:rPr>
            </w:pPr>
            <w:r w:rsidRPr="00DD770C">
              <w:rPr>
                <w:rFonts w:eastAsia="Times New Roman" w:asciiTheme="minorHAnsi" w:hAnsiTheme="minorHAnsi" w:cstheme="minorHAnsi"/>
                <w:color w:val="000000"/>
                <w:sz w:val="22"/>
                <w:lang w:eastAsia="en-GB"/>
              </w:rPr>
              <w:t> </w:t>
            </w:r>
          </w:p>
        </w:tc>
        <w:tc>
          <w:tcPr>
            <w:tcW w:w="1800" w:type="dxa"/>
            <w:tcBorders>
              <w:top w:val="nil"/>
              <w:left w:val="nil"/>
              <w:bottom w:val="single" w:color="auto" w:sz="4" w:space="0"/>
              <w:right w:val="single" w:color="auto" w:sz="4" w:space="0"/>
            </w:tcBorders>
            <w:shd w:val="clear" w:color="auto" w:fill="E7E6E6"/>
            <w:noWrap/>
            <w:tcMar/>
            <w:vAlign w:val="center"/>
            <w:hideMark/>
          </w:tcPr>
          <w:p w:rsidRPr="00DD770C" w:rsidR="00DD770C" w:rsidP="00DD770C" w:rsidRDefault="00DD770C" w14:paraId="29BB1361" w14:textId="77777777">
            <w:pPr>
              <w:pBdr>
                <w:top w:val="none" w:color="auto" w:sz="0" w:space="0"/>
                <w:left w:val="none" w:color="auto" w:sz="0" w:space="0"/>
                <w:bottom w:val="none" w:color="auto" w:sz="0" w:space="0"/>
                <w:right w:val="none" w:color="auto" w:sz="0" w:space="0"/>
                <w:between w:val="none" w:color="auto" w:sz="0" w:space="0"/>
              </w:pBdr>
              <w:spacing w:after="0" w:line="240" w:lineRule="auto"/>
              <w:jc w:val="center"/>
              <w:rPr>
                <w:rFonts w:eastAsia="Times New Roman" w:asciiTheme="minorHAnsi" w:hAnsiTheme="minorHAnsi" w:cstheme="minorHAnsi"/>
                <w:color w:val="000000"/>
                <w:sz w:val="22"/>
                <w:lang w:eastAsia="en-GB"/>
              </w:rPr>
            </w:pPr>
            <w:r w:rsidRPr="00DD770C">
              <w:rPr>
                <w:rFonts w:eastAsia="Times New Roman" w:asciiTheme="minorHAnsi" w:hAnsiTheme="minorHAnsi" w:cstheme="minorHAnsi"/>
                <w:color w:val="000000"/>
                <w:sz w:val="22"/>
                <w:lang w:eastAsia="en-GB"/>
              </w:rPr>
              <w:t> </w:t>
            </w:r>
          </w:p>
        </w:tc>
        <w:tc>
          <w:tcPr>
            <w:tcW w:w="8152" w:type="dxa"/>
            <w:tcBorders>
              <w:top w:val="nil"/>
              <w:left w:val="nil"/>
              <w:bottom w:val="single" w:color="auto" w:sz="4" w:space="0"/>
              <w:right w:val="single" w:color="auto" w:sz="8" w:space="0"/>
            </w:tcBorders>
            <w:shd w:val="clear" w:color="auto" w:fill="E7E6E6"/>
            <w:noWrap/>
            <w:tcMar/>
            <w:vAlign w:val="bottom"/>
            <w:hideMark/>
          </w:tcPr>
          <w:p w:rsidRPr="00DD770C" w:rsidR="00DD770C" w:rsidP="00DD770C" w:rsidRDefault="00DD770C" w14:paraId="08E32A29" w14:textId="77777777">
            <w:pPr>
              <w:pBdr>
                <w:top w:val="none" w:color="auto" w:sz="0" w:space="0"/>
                <w:left w:val="none" w:color="auto" w:sz="0" w:space="0"/>
                <w:bottom w:val="none" w:color="auto" w:sz="0" w:space="0"/>
                <w:right w:val="none" w:color="auto" w:sz="0" w:space="0"/>
                <w:between w:val="none" w:color="auto" w:sz="0" w:space="0"/>
              </w:pBdr>
              <w:spacing w:after="0" w:line="240" w:lineRule="auto"/>
              <w:rPr>
                <w:rFonts w:eastAsia="Times New Roman" w:asciiTheme="minorHAnsi" w:hAnsiTheme="minorHAnsi" w:cstheme="minorHAnsi"/>
                <w:color w:val="000000"/>
                <w:sz w:val="22"/>
                <w:lang w:eastAsia="en-GB"/>
              </w:rPr>
            </w:pPr>
            <w:r w:rsidRPr="00DD770C">
              <w:rPr>
                <w:rFonts w:eastAsia="Times New Roman" w:asciiTheme="minorHAnsi" w:hAnsiTheme="minorHAnsi" w:cstheme="minorHAnsi"/>
                <w:color w:val="000000"/>
                <w:sz w:val="22"/>
                <w:lang w:eastAsia="en-GB"/>
              </w:rPr>
              <w:t> </w:t>
            </w:r>
          </w:p>
        </w:tc>
      </w:tr>
      <w:tr w:rsidRPr="00DD770C" w:rsidR="00DD770C" w:rsidTr="48CD6848" w14:paraId="0E5BABE2" w14:textId="77777777">
        <w:trPr>
          <w:trHeight w:val="152"/>
        </w:trPr>
        <w:tc>
          <w:tcPr>
            <w:tcW w:w="643" w:type="dxa"/>
            <w:tcBorders>
              <w:top w:val="nil"/>
              <w:left w:val="single" w:color="auto" w:sz="4" w:space="0"/>
              <w:bottom w:val="single" w:color="auto" w:sz="4" w:space="0"/>
              <w:right w:val="single" w:color="auto" w:sz="4" w:space="0"/>
            </w:tcBorders>
            <w:shd w:val="clear" w:color="auto" w:fill="FFFFFF" w:themeFill="background1"/>
            <w:noWrap/>
            <w:tcMar/>
            <w:vAlign w:val="center"/>
            <w:hideMark/>
          </w:tcPr>
          <w:p w:rsidRPr="00DD770C" w:rsidR="00DD770C" w:rsidP="00DD770C" w:rsidRDefault="00DD770C" w14:paraId="45BA4528" w14:textId="77777777">
            <w:pPr>
              <w:pBdr>
                <w:top w:val="none" w:color="auto" w:sz="0" w:space="0"/>
                <w:left w:val="none" w:color="auto" w:sz="0" w:space="0"/>
                <w:bottom w:val="none" w:color="auto" w:sz="0" w:space="0"/>
                <w:right w:val="none" w:color="auto" w:sz="0" w:space="0"/>
                <w:between w:val="none" w:color="auto" w:sz="0" w:space="0"/>
              </w:pBdr>
              <w:spacing w:after="0" w:line="240" w:lineRule="auto"/>
              <w:ind w:firstLine="221" w:firstLineChars="100"/>
              <w:rPr>
                <w:rFonts w:eastAsia="Times New Roman" w:asciiTheme="minorHAnsi" w:hAnsiTheme="minorHAnsi" w:cstheme="minorHAnsi"/>
                <w:b/>
                <w:bCs/>
                <w:color w:val="000000"/>
                <w:sz w:val="22"/>
                <w:lang w:eastAsia="en-GB"/>
              </w:rPr>
            </w:pPr>
            <w:r w:rsidRPr="00DD770C">
              <w:rPr>
                <w:rFonts w:eastAsia="Times New Roman" w:asciiTheme="minorHAnsi" w:hAnsiTheme="minorHAnsi" w:cstheme="minorHAnsi"/>
                <w:b/>
                <w:bCs/>
                <w:color w:val="000000"/>
                <w:sz w:val="22"/>
                <w:lang w:eastAsia="en-GB"/>
              </w:rPr>
              <w:t>3</w:t>
            </w:r>
          </w:p>
        </w:tc>
        <w:tc>
          <w:tcPr>
            <w:tcW w:w="2866" w:type="dxa"/>
            <w:tcBorders>
              <w:top w:val="nil"/>
              <w:left w:val="nil"/>
              <w:bottom w:val="single" w:color="auto" w:sz="4" w:space="0"/>
              <w:right w:val="single" w:color="auto" w:sz="4" w:space="0"/>
            </w:tcBorders>
            <w:shd w:val="clear" w:color="auto" w:fill="FFFFFF" w:themeFill="background1"/>
            <w:noWrap/>
            <w:tcMar/>
            <w:vAlign w:val="center"/>
            <w:hideMark/>
          </w:tcPr>
          <w:p w:rsidRPr="00DD770C" w:rsidR="00DD770C" w:rsidP="00DD770C" w:rsidRDefault="00DD770C" w14:paraId="15FBD79D" w14:textId="77777777">
            <w:pPr>
              <w:pBdr>
                <w:top w:val="none" w:color="auto" w:sz="0" w:space="0"/>
                <w:left w:val="none" w:color="auto" w:sz="0" w:space="0"/>
                <w:bottom w:val="none" w:color="auto" w:sz="0" w:space="0"/>
                <w:right w:val="none" w:color="auto" w:sz="0" w:space="0"/>
                <w:between w:val="none" w:color="auto" w:sz="0" w:space="0"/>
              </w:pBdr>
              <w:spacing w:after="0" w:line="240" w:lineRule="auto"/>
              <w:rPr>
                <w:rFonts w:eastAsia="Times New Roman" w:asciiTheme="minorHAnsi" w:hAnsiTheme="minorHAnsi" w:cstheme="minorHAnsi"/>
                <w:color w:val="000000"/>
                <w:sz w:val="22"/>
                <w:lang w:eastAsia="en-GB"/>
              </w:rPr>
            </w:pPr>
            <w:r w:rsidRPr="00DD770C">
              <w:rPr>
                <w:rFonts w:eastAsia="Times New Roman" w:asciiTheme="minorHAnsi" w:hAnsiTheme="minorHAnsi" w:cstheme="minorHAnsi"/>
                <w:color w:val="000000"/>
                <w:sz w:val="22"/>
                <w:lang w:eastAsia="en-GB"/>
              </w:rPr>
              <w:t>Asset purchase related costs</w:t>
            </w:r>
          </w:p>
        </w:tc>
        <w:tc>
          <w:tcPr>
            <w:tcW w:w="1801" w:type="dxa"/>
            <w:tcBorders>
              <w:top w:val="nil"/>
              <w:left w:val="nil"/>
              <w:bottom w:val="single" w:color="auto" w:sz="4" w:space="0"/>
              <w:right w:val="single" w:color="auto" w:sz="4" w:space="0"/>
            </w:tcBorders>
            <w:shd w:val="clear" w:color="auto" w:fill="E7E6E6"/>
            <w:tcMar/>
            <w:vAlign w:val="center"/>
            <w:hideMark/>
          </w:tcPr>
          <w:p w:rsidRPr="00DD770C" w:rsidR="00DD770C" w:rsidP="00DD770C" w:rsidRDefault="00DD770C" w14:paraId="798B71D5" w14:textId="77777777">
            <w:pPr>
              <w:pBdr>
                <w:top w:val="none" w:color="auto" w:sz="0" w:space="0"/>
                <w:left w:val="none" w:color="auto" w:sz="0" w:space="0"/>
                <w:bottom w:val="none" w:color="auto" w:sz="0" w:space="0"/>
                <w:right w:val="none" w:color="auto" w:sz="0" w:space="0"/>
                <w:between w:val="none" w:color="auto" w:sz="0" w:space="0"/>
              </w:pBdr>
              <w:spacing w:after="0" w:line="240" w:lineRule="auto"/>
              <w:rPr>
                <w:rFonts w:eastAsia="Times New Roman" w:asciiTheme="minorHAnsi" w:hAnsiTheme="minorHAnsi" w:cstheme="minorHAnsi"/>
                <w:color w:val="000000"/>
                <w:sz w:val="22"/>
                <w:lang w:eastAsia="en-GB"/>
              </w:rPr>
            </w:pPr>
            <w:r w:rsidRPr="00DD770C">
              <w:rPr>
                <w:rFonts w:eastAsia="Times New Roman" w:asciiTheme="minorHAnsi" w:hAnsiTheme="minorHAnsi" w:cstheme="minorHAnsi"/>
                <w:color w:val="000000"/>
                <w:sz w:val="22"/>
                <w:lang w:eastAsia="en-GB"/>
              </w:rPr>
              <w:t> </w:t>
            </w:r>
          </w:p>
        </w:tc>
        <w:tc>
          <w:tcPr>
            <w:tcW w:w="1800" w:type="dxa"/>
            <w:tcBorders>
              <w:top w:val="nil"/>
              <w:left w:val="nil"/>
              <w:bottom w:val="single" w:color="auto" w:sz="4" w:space="0"/>
              <w:right w:val="single" w:color="auto" w:sz="4" w:space="0"/>
            </w:tcBorders>
            <w:shd w:val="clear" w:color="auto" w:fill="E7E6E6"/>
            <w:noWrap/>
            <w:tcMar/>
            <w:vAlign w:val="center"/>
            <w:hideMark/>
          </w:tcPr>
          <w:p w:rsidRPr="00DD770C" w:rsidR="00DD770C" w:rsidP="00DD770C" w:rsidRDefault="00DD770C" w14:paraId="759AE360" w14:textId="77777777">
            <w:pPr>
              <w:pBdr>
                <w:top w:val="none" w:color="auto" w:sz="0" w:space="0"/>
                <w:left w:val="none" w:color="auto" w:sz="0" w:space="0"/>
                <w:bottom w:val="none" w:color="auto" w:sz="0" w:space="0"/>
                <w:right w:val="none" w:color="auto" w:sz="0" w:space="0"/>
                <w:between w:val="none" w:color="auto" w:sz="0" w:space="0"/>
              </w:pBdr>
              <w:spacing w:after="0" w:line="240" w:lineRule="auto"/>
              <w:jc w:val="center"/>
              <w:rPr>
                <w:rFonts w:eastAsia="Times New Roman" w:asciiTheme="minorHAnsi" w:hAnsiTheme="minorHAnsi" w:cstheme="minorHAnsi"/>
                <w:color w:val="000000"/>
                <w:sz w:val="22"/>
                <w:lang w:eastAsia="en-GB"/>
              </w:rPr>
            </w:pPr>
            <w:r w:rsidRPr="00DD770C">
              <w:rPr>
                <w:rFonts w:eastAsia="Times New Roman" w:asciiTheme="minorHAnsi" w:hAnsiTheme="minorHAnsi" w:cstheme="minorHAnsi"/>
                <w:color w:val="000000"/>
                <w:sz w:val="22"/>
                <w:lang w:eastAsia="en-GB"/>
              </w:rPr>
              <w:t> </w:t>
            </w:r>
          </w:p>
        </w:tc>
        <w:tc>
          <w:tcPr>
            <w:tcW w:w="8152" w:type="dxa"/>
            <w:tcBorders>
              <w:top w:val="nil"/>
              <w:left w:val="nil"/>
              <w:bottom w:val="single" w:color="auto" w:sz="4" w:space="0"/>
              <w:right w:val="single" w:color="auto" w:sz="8" w:space="0"/>
            </w:tcBorders>
            <w:shd w:val="clear" w:color="auto" w:fill="E7E6E6"/>
            <w:noWrap/>
            <w:tcMar/>
            <w:vAlign w:val="bottom"/>
            <w:hideMark/>
          </w:tcPr>
          <w:p w:rsidRPr="00DD770C" w:rsidR="00DD770C" w:rsidP="00DD770C" w:rsidRDefault="00DD770C" w14:paraId="5211C266" w14:textId="77777777">
            <w:pPr>
              <w:pBdr>
                <w:top w:val="none" w:color="auto" w:sz="0" w:space="0"/>
                <w:left w:val="none" w:color="auto" w:sz="0" w:space="0"/>
                <w:bottom w:val="none" w:color="auto" w:sz="0" w:space="0"/>
                <w:right w:val="none" w:color="auto" w:sz="0" w:space="0"/>
                <w:between w:val="none" w:color="auto" w:sz="0" w:space="0"/>
              </w:pBdr>
              <w:spacing w:after="0" w:line="240" w:lineRule="auto"/>
              <w:rPr>
                <w:rFonts w:eastAsia="Times New Roman" w:asciiTheme="minorHAnsi" w:hAnsiTheme="minorHAnsi" w:cstheme="minorHAnsi"/>
                <w:color w:val="000000"/>
                <w:sz w:val="22"/>
                <w:lang w:eastAsia="en-GB"/>
              </w:rPr>
            </w:pPr>
            <w:r w:rsidRPr="00DD770C">
              <w:rPr>
                <w:rFonts w:eastAsia="Times New Roman" w:asciiTheme="minorHAnsi" w:hAnsiTheme="minorHAnsi" w:cstheme="minorHAnsi"/>
                <w:color w:val="000000"/>
                <w:sz w:val="22"/>
                <w:lang w:eastAsia="en-GB"/>
              </w:rPr>
              <w:t> </w:t>
            </w:r>
          </w:p>
        </w:tc>
      </w:tr>
      <w:tr w:rsidRPr="00DD770C" w:rsidR="00DD770C" w:rsidTr="48CD6848" w14:paraId="1B014399" w14:textId="77777777">
        <w:trPr>
          <w:trHeight w:val="152"/>
        </w:trPr>
        <w:tc>
          <w:tcPr>
            <w:tcW w:w="643" w:type="dxa"/>
            <w:tcBorders>
              <w:top w:val="nil"/>
              <w:left w:val="single" w:color="auto" w:sz="4" w:space="0"/>
              <w:bottom w:val="single" w:color="auto" w:sz="4" w:space="0"/>
              <w:right w:val="single" w:color="auto" w:sz="4" w:space="0"/>
            </w:tcBorders>
            <w:shd w:val="clear" w:color="auto" w:fill="FFFFFF" w:themeFill="background1"/>
            <w:noWrap/>
            <w:tcMar/>
            <w:vAlign w:val="center"/>
            <w:hideMark/>
          </w:tcPr>
          <w:p w:rsidRPr="00DD770C" w:rsidR="00DD770C" w:rsidP="00DD770C" w:rsidRDefault="00DD770C" w14:paraId="6DDDB4FF" w14:textId="77777777">
            <w:pPr>
              <w:pBdr>
                <w:top w:val="none" w:color="auto" w:sz="0" w:space="0"/>
                <w:left w:val="none" w:color="auto" w:sz="0" w:space="0"/>
                <w:bottom w:val="none" w:color="auto" w:sz="0" w:space="0"/>
                <w:right w:val="none" w:color="auto" w:sz="0" w:space="0"/>
                <w:between w:val="none" w:color="auto" w:sz="0" w:space="0"/>
              </w:pBdr>
              <w:spacing w:after="0" w:line="240" w:lineRule="auto"/>
              <w:ind w:firstLine="221" w:firstLineChars="100"/>
              <w:rPr>
                <w:rFonts w:eastAsia="Times New Roman" w:asciiTheme="minorHAnsi" w:hAnsiTheme="minorHAnsi" w:cstheme="minorHAnsi"/>
                <w:b/>
                <w:bCs/>
                <w:color w:val="000000"/>
                <w:sz w:val="22"/>
                <w:lang w:eastAsia="en-GB"/>
              </w:rPr>
            </w:pPr>
            <w:r w:rsidRPr="00DD770C">
              <w:rPr>
                <w:rFonts w:eastAsia="Times New Roman" w:asciiTheme="minorHAnsi" w:hAnsiTheme="minorHAnsi" w:cstheme="minorHAnsi"/>
                <w:b/>
                <w:bCs/>
                <w:color w:val="000000"/>
                <w:sz w:val="22"/>
                <w:lang w:eastAsia="en-GB"/>
              </w:rPr>
              <w:t>4</w:t>
            </w:r>
          </w:p>
        </w:tc>
        <w:tc>
          <w:tcPr>
            <w:tcW w:w="2866" w:type="dxa"/>
            <w:tcBorders>
              <w:top w:val="nil"/>
              <w:left w:val="nil"/>
              <w:bottom w:val="single" w:color="auto" w:sz="4" w:space="0"/>
              <w:right w:val="single" w:color="auto" w:sz="4" w:space="0"/>
            </w:tcBorders>
            <w:shd w:val="clear" w:color="auto" w:fill="FFFFFF" w:themeFill="background1"/>
            <w:noWrap/>
            <w:tcMar/>
            <w:vAlign w:val="center"/>
            <w:hideMark/>
          </w:tcPr>
          <w:p w:rsidRPr="00DD770C" w:rsidR="00DD770C" w:rsidP="00DD770C" w:rsidRDefault="00DD770C" w14:paraId="6D7587CE" w14:textId="77777777">
            <w:pPr>
              <w:pBdr>
                <w:top w:val="none" w:color="auto" w:sz="0" w:space="0"/>
                <w:left w:val="none" w:color="auto" w:sz="0" w:space="0"/>
                <w:bottom w:val="none" w:color="auto" w:sz="0" w:space="0"/>
                <w:right w:val="none" w:color="auto" w:sz="0" w:space="0"/>
                <w:between w:val="none" w:color="auto" w:sz="0" w:space="0"/>
              </w:pBdr>
              <w:spacing w:after="0" w:line="240" w:lineRule="auto"/>
              <w:rPr>
                <w:rFonts w:eastAsia="Times New Roman" w:asciiTheme="minorHAnsi" w:hAnsiTheme="minorHAnsi" w:cstheme="minorHAnsi"/>
                <w:color w:val="000000"/>
                <w:sz w:val="22"/>
                <w:lang w:eastAsia="en-GB"/>
              </w:rPr>
            </w:pPr>
            <w:r w:rsidRPr="00DD770C">
              <w:rPr>
                <w:rFonts w:eastAsia="Times New Roman" w:asciiTheme="minorHAnsi" w:hAnsiTheme="minorHAnsi" w:cstheme="minorHAnsi"/>
                <w:color w:val="000000"/>
                <w:sz w:val="22"/>
                <w:lang w:eastAsia="en-GB"/>
              </w:rPr>
              <w:t>Subcontracting of suppliers</w:t>
            </w:r>
          </w:p>
        </w:tc>
        <w:tc>
          <w:tcPr>
            <w:tcW w:w="1801" w:type="dxa"/>
            <w:tcBorders>
              <w:top w:val="nil"/>
              <w:left w:val="nil"/>
              <w:bottom w:val="single" w:color="auto" w:sz="4" w:space="0"/>
              <w:right w:val="single" w:color="auto" w:sz="4" w:space="0"/>
            </w:tcBorders>
            <w:shd w:val="clear" w:color="auto" w:fill="E7E6E6"/>
            <w:tcMar/>
            <w:vAlign w:val="center"/>
            <w:hideMark/>
          </w:tcPr>
          <w:p w:rsidRPr="00DD770C" w:rsidR="00DD770C" w:rsidP="00DD770C" w:rsidRDefault="00DD770C" w14:paraId="50E7DCB3" w14:textId="77777777">
            <w:pPr>
              <w:pBdr>
                <w:top w:val="none" w:color="auto" w:sz="0" w:space="0"/>
                <w:left w:val="none" w:color="auto" w:sz="0" w:space="0"/>
                <w:bottom w:val="none" w:color="auto" w:sz="0" w:space="0"/>
                <w:right w:val="none" w:color="auto" w:sz="0" w:space="0"/>
                <w:between w:val="none" w:color="auto" w:sz="0" w:space="0"/>
              </w:pBdr>
              <w:spacing w:after="0" w:line="240" w:lineRule="auto"/>
              <w:rPr>
                <w:rFonts w:eastAsia="Times New Roman" w:asciiTheme="minorHAnsi" w:hAnsiTheme="minorHAnsi" w:cstheme="minorHAnsi"/>
                <w:color w:val="000000"/>
                <w:sz w:val="22"/>
                <w:lang w:eastAsia="en-GB"/>
              </w:rPr>
            </w:pPr>
            <w:r w:rsidRPr="00DD770C">
              <w:rPr>
                <w:rFonts w:eastAsia="Times New Roman" w:asciiTheme="minorHAnsi" w:hAnsiTheme="minorHAnsi" w:cstheme="minorHAnsi"/>
                <w:color w:val="000000"/>
                <w:sz w:val="22"/>
                <w:lang w:eastAsia="en-GB"/>
              </w:rPr>
              <w:t> </w:t>
            </w:r>
          </w:p>
        </w:tc>
        <w:tc>
          <w:tcPr>
            <w:tcW w:w="1800" w:type="dxa"/>
            <w:tcBorders>
              <w:top w:val="nil"/>
              <w:left w:val="nil"/>
              <w:bottom w:val="single" w:color="auto" w:sz="4" w:space="0"/>
              <w:right w:val="single" w:color="auto" w:sz="4" w:space="0"/>
            </w:tcBorders>
            <w:shd w:val="clear" w:color="auto" w:fill="E7E6E6"/>
            <w:noWrap/>
            <w:tcMar/>
            <w:vAlign w:val="center"/>
            <w:hideMark/>
          </w:tcPr>
          <w:p w:rsidRPr="00DD770C" w:rsidR="00DD770C" w:rsidP="00DD770C" w:rsidRDefault="00DD770C" w14:paraId="6A0AAA66" w14:textId="77777777">
            <w:pPr>
              <w:pBdr>
                <w:top w:val="none" w:color="auto" w:sz="0" w:space="0"/>
                <w:left w:val="none" w:color="auto" w:sz="0" w:space="0"/>
                <w:bottom w:val="none" w:color="auto" w:sz="0" w:space="0"/>
                <w:right w:val="none" w:color="auto" w:sz="0" w:space="0"/>
                <w:between w:val="none" w:color="auto" w:sz="0" w:space="0"/>
              </w:pBdr>
              <w:spacing w:after="0" w:line="240" w:lineRule="auto"/>
              <w:jc w:val="center"/>
              <w:rPr>
                <w:rFonts w:eastAsia="Times New Roman" w:asciiTheme="minorHAnsi" w:hAnsiTheme="minorHAnsi" w:cstheme="minorHAnsi"/>
                <w:color w:val="000000"/>
                <w:sz w:val="22"/>
                <w:lang w:eastAsia="en-GB"/>
              </w:rPr>
            </w:pPr>
            <w:r w:rsidRPr="00DD770C">
              <w:rPr>
                <w:rFonts w:eastAsia="Times New Roman" w:asciiTheme="minorHAnsi" w:hAnsiTheme="minorHAnsi" w:cstheme="minorHAnsi"/>
                <w:color w:val="000000"/>
                <w:sz w:val="22"/>
                <w:lang w:eastAsia="en-GB"/>
              </w:rPr>
              <w:t> </w:t>
            </w:r>
          </w:p>
        </w:tc>
        <w:tc>
          <w:tcPr>
            <w:tcW w:w="8152" w:type="dxa"/>
            <w:tcBorders>
              <w:top w:val="nil"/>
              <w:left w:val="nil"/>
              <w:bottom w:val="single" w:color="auto" w:sz="4" w:space="0"/>
              <w:right w:val="single" w:color="auto" w:sz="8" w:space="0"/>
            </w:tcBorders>
            <w:shd w:val="clear" w:color="auto" w:fill="E7E6E6"/>
            <w:noWrap/>
            <w:tcMar/>
            <w:vAlign w:val="bottom"/>
            <w:hideMark/>
          </w:tcPr>
          <w:p w:rsidRPr="00DD770C" w:rsidR="00DD770C" w:rsidP="00DD770C" w:rsidRDefault="00DD770C" w14:paraId="3637F00F" w14:textId="77777777">
            <w:pPr>
              <w:pBdr>
                <w:top w:val="none" w:color="auto" w:sz="0" w:space="0"/>
                <w:left w:val="none" w:color="auto" w:sz="0" w:space="0"/>
                <w:bottom w:val="none" w:color="auto" w:sz="0" w:space="0"/>
                <w:right w:val="none" w:color="auto" w:sz="0" w:space="0"/>
                <w:between w:val="none" w:color="auto" w:sz="0" w:space="0"/>
              </w:pBdr>
              <w:spacing w:after="0" w:line="240" w:lineRule="auto"/>
              <w:rPr>
                <w:rFonts w:eastAsia="Times New Roman" w:asciiTheme="minorHAnsi" w:hAnsiTheme="minorHAnsi" w:cstheme="minorHAnsi"/>
                <w:color w:val="000000"/>
                <w:sz w:val="22"/>
                <w:lang w:eastAsia="en-GB"/>
              </w:rPr>
            </w:pPr>
            <w:r w:rsidRPr="00DD770C">
              <w:rPr>
                <w:rFonts w:eastAsia="Times New Roman" w:asciiTheme="minorHAnsi" w:hAnsiTheme="minorHAnsi" w:cstheme="minorHAnsi"/>
                <w:color w:val="000000"/>
                <w:sz w:val="22"/>
                <w:lang w:eastAsia="en-GB"/>
              </w:rPr>
              <w:t> </w:t>
            </w:r>
          </w:p>
        </w:tc>
      </w:tr>
      <w:tr w:rsidRPr="00DD770C" w:rsidR="00DD770C" w:rsidTr="48CD6848" w14:paraId="5BC844E2" w14:textId="77777777">
        <w:trPr>
          <w:trHeight w:val="152"/>
        </w:trPr>
        <w:tc>
          <w:tcPr>
            <w:tcW w:w="643" w:type="dxa"/>
            <w:tcBorders>
              <w:top w:val="nil"/>
              <w:left w:val="single" w:color="auto" w:sz="4" w:space="0"/>
              <w:bottom w:val="single" w:color="auto" w:sz="4" w:space="0"/>
              <w:right w:val="single" w:color="auto" w:sz="4" w:space="0"/>
            </w:tcBorders>
            <w:shd w:val="clear" w:color="auto" w:fill="FFFFFF" w:themeFill="background1"/>
            <w:noWrap/>
            <w:tcMar/>
            <w:vAlign w:val="center"/>
            <w:hideMark/>
          </w:tcPr>
          <w:p w:rsidRPr="00DD770C" w:rsidR="00DD770C" w:rsidP="00DD770C" w:rsidRDefault="00DD770C" w14:paraId="1A8AF763" w14:textId="77777777">
            <w:pPr>
              <w:pBdr>
                <w:top w:val="none" w:color="auto" w:sz="0" w:space="0"/>
                <w:left w:val="none" w:color="auto" w:sz="0" w:space="0"/>
                <w:bottom w:val="none" w:color="auto" w:sz="0" w:space="0"/>
                <w:right w:val="none" w:color="auto" w:sz="0" w:space="0"/>
                <w:between w:val="none" w:color="auto" w:sz="0" w:space="0"/>
              </w:pBdr>
              <w:spacing w:after="0" w:line="240" w:lineRule="auto"/>
              <w:ind w:firstLine="221" w:firstLineChars="100"/>
              <w:rPr>
                <w:rFonts w:eastAsia="Times New Roman" w:asciiTheme="minorHAnsi" w:hAnsiTheme="minorHAnsi" w:cstheme="minorHAnsi"/>
                <w:b/>
                <w:bCs/>
                <w:color w:val="000000"/>
                <w:sz w:val="22"/>
                <w:lang w:eastAsia="en-GB"/>
              </w:rPr>
            </w:pPr>
            <w:r w:rsidRPr="00DD770C">
              <w:rPr>
                <w:rFonts w:eastAsia="Times New Roman" w:asciiTheme="minorHAnsi" w:hAnsiTheme="minorHAnsi" w:cstheme="minorHAnsi"/>
                <w:b/>
                <w:bCs/>
                <w:color w:val="000000"/>
                <w:sz w:val="22"/>
                <w:lang w:eastAsia="en-GB"/>
              </w:rPr>
              <w:t>5</w:t>
            </w:r>
          </w:p>
        </w:tc>
        <w:tc>
          <w:tcPr>
            <w:tcW w:w="2866" w:type="dxa"/>
            <w:tcBorders>
              <w:top w:val="nil"/>
              <w:left w:val="nil"/>
              <w:bottom w:val="single" w:color="auto" w:sz="4" w:space="0"/>
              <w:right w:val="single" w:color="auto" w:sz="4" w:space="0"/>
            </w:tcBorders>
            <w:shd w:val="clear" w:color="auto" w:fill="FFFFFF" w:themeFill="background1"/>
            <w:noWrap/>
            <w:tcMar/>
            <w:vAlign w:val="center"/>
            <w:hideMark/>
          </w:tcPr>
          <w:p w:rsidRPr="00DD770C" w:rsidR="00DD770C" w:rsidP="00DD770C" w:rsidRDefault="00DD770C" w14:paraId="60414A49" w14:textId="77777777">
            <w:pPr>
              <w:pBdr>
                <w:top w:val="none" w:color="auto" w:sz="0" w:space="0"/>
                <w:left w:val="none" w:color="auto" w:sz="0" w:space="0"/>
                <w:bottom w:val="none" w:color="auto" w:sz="0" w:space="0"/>
                <w:right w:val="none" w:color="auto" w:sz="0" w:space="0"/>
                <w:between w:val="none" w:color="auto" w:sz="0" w:space="0"/>
              </w:pBdr>
              <w:spacing w:after="0" w:line="240" w:lineRule="auto"/>
              <w:rPr>
                <w:rFonts w:eastAsia="Times New Roman" w:asciiTheme="minorHAnsi" w:hAnsiTheme="minorHAnsi" w:cstheme="minorHAnsi"/>
                <w:color w:val="000000"/>
                <w:sz w:val="22"/>
                <w:lang w:eastAsia="en-GB"/>
              </w:rPr>
            </w:pPr>
            <w:r w:rsidRPr="00DD770C">
              <w:rPr>
                <w:rFonts w:eastAsia="Times New Roman" w:asciiTheme="minorHAnsi" w:hAnsiTheme="minorHAnsi" w:cstheme="minorHAnsi"/>
                <w:color w:val="000000"/>
                <w:sz w:val="22"/>
                <w:lang w:eastAsia="en-GB"/>
              </w:rPr>
              <w:t>Promotional costs</w:t>
            </w:r>
          </w:p>
        </w:tc>
        <w:tc>
          <w:tcPr>
            <w:tcW w:w="1801" w:type="dxa"/>
            <w:tcBorders>
              <w:top w:val="nil"/>
              <w:left w:val="nil"/>
              <w:bottom w:val="single" w:color="auto" w:sz="4" w:space="0"/>
              <w:right w:val="single" w:color="auto" w:sz="4" w:space="0"/>
            </w:tcBorders>
            <w:shd w:val="clear" w:color="auto" w:fill="E7E6E6"/>
            <w:tcMar/>
            <w:vAlign w:val="center"/>
            <w:hideMark/>
          </w:tcPr>
          <w:p w:rsidRPr="00DD770C" w:rsidR="00DD770C" w:rsidP="00DD770C" w:rsidRDefault="00DD770C" w14:paraId="43CBAAA3" w14:textId="77777777">
            <w:pPr>
              <w:pBdr>
                <w:top w:val="none" w:color="auto" w:sz="0" w:space="0"/>
                <w:left w:val="none" w:color="auto" w:sz="0" w:space="0"/>
                <w:bottom w:val="none" w:color="auto" w:sz="0" w:space="0"/>
                <w:right w:val="none" w:color="auto" w:sz="0" w:space="0"/>
                <w:between w:val="none" w:color="auto" w:sz="0" w:space="0"/>
              </w:pBdr>
              <w:spacing w:after="0" w:line="240" w:lineRule="auto"/>
              <w:rPr>
                <w:rFonts w:eastAsia="Times New Roman" w:asciiTheme="minorHAnsi" w:hAnsiTheme="minorHAnsi" w:cstheme="minorHAnsi"/>
                <w:color w:val="000000"/>
                <w:sz w:val="22"/>
                <w:lang w:eastAsia="en-GB"/>
              </w:rPr>
            </w:pPr>
            <w:r w:rsidRPr="00DD770C">
              <w:rPr>
                <w:rFonts w:eastAsia="Times New Roman" w:asciiTheme="minorHAnsi" w:hAnsiTheme="minorHAnsi" w:cstheme="minorHAnsi"/>
                <w:color w:val="000000"/>
                <w:sz w:val="22"/>
                <w:lang w:eastAsia="en-GB"/>
              </w:rPr>
              <w:t> </w:t>
            </w:r>
          </w:p>
        </w:tc>
        <w:tc>
          <w:tcPr>
            <w:tcW w:w="1800" w:type="dxa"/>
            <w:tcBorders>
              <w:top w:val="nil"/>
              <w:left w:val="nil"/>
              <w:bottom w:val="single" w:color="auto" w:sz="4" w:space="0"/>
              <w:right w:val="single" w:color="auto" w:sz="4" w:space="0"/>
            </w:tcBorders>
            <w:shd w:val="clear" w:color="auto" w:fill="E7E6E6"/>
            <w:noWrap/>
            <w:tcMar/>
            <w:vAlign w:val="center"/>
            <w:hideMark/>
          </w:tcPr>
          <w:p w:rsidRPr="00DD770C" w:rsidR="00DD770C" w:rsidP="00DD770C" w:rsidRDefault="00DD770C" w14:paraId="775DFA11" w14:textId="77777777">
            <w:pPr>
              <w:pBdr>
                <w:top w:val="none" w:color="auto" w:sz="0" w:space="0"/>
                <w:left w:val="none" w:color="auto" w:sz="0" w:space="0"/>
                <w:bottom w:val="none" w:color="auto" w:sz="0" w:space="0"/>
                <w:right w:val="none" w:color="auto" w:sz="0" w:space="0"/>
                <w:between w:val="none" w:color="auto" w:sz="0" w:space="0"/>
              </w:pBdr>
              <w:spacing w:after="0" w:line="240" w:lineRule="auto"/>
              <w:jc w:val="center"/>
              <w:rPr>
                <w:rFonts w:eastAsia="Times New Roman" w:asciiTheme="minorHAnsi" w:hAnsiTheme="minorHAnsi" w:cstheme="minorHAnsi"/>
                <w:color w:val="000000"/>
                <w:sz w:val="22"/>
                <w:lang w:eastAsia="en-GB"/>
              </w:rPr>
            </w:pPr>
            <w:r w:rsidRPr="00DD770C">
              <w:rPr>
                <w:rFonts w:eastAsia="Times New Roman" w:asciiTheme="minorHAnsi" w:hAnsiTheme="minorHAnsi" w:cstheme="minorHAnsi"/>
                <w:color w:val="000000"/>
                <w:sz w:val="22"/>
                <w:lang w:eastAsia="en-GB"/>
              </w:rPr>
              <w:t> </w:t>
            </w:r>
          </w:p>
        </w:tc>
        <w:tc>
          <w:tcPr>
            <w:tcW w:w="8152" w:type="dxa"/>
            <w:tcBorders>
              <w:top w:val="nil"/>
              <w:left w:val="nil"/>
              <w:bottom w:val="single" w:color="auto" w:sz="4" w:space="0"/>
              <w:right w:val="single" w:color="auto" w:sz="8" w:space="0"/>
            </w:tcBorders>
            <w:shd w:val="clear" w:color="auto" w:fill="E7E6E6"/>
            <w:noWrap/>
            <w:tcMar/>
            <w:vAlign w:val="bottom"/>
            <w:hideMark/>
          </w:tcPr>
          <w:p w:rsidRPr="00DD770C" w:rsidR="00DD770C" w:rsidP="00DD770C" w:rsidRDefault="00DD770C" w14:paraId="6B4F499F" w14:textId="77777777">
            <w:pPr>
              <w:pBdr>
                <w:top w:val="none" w:color="auto" w:sz="0" w:space="0"/>
                <w:left w:val="none" w:color="auto" w:sz="0" w:space="0"/>
                <w:bottom w:val="none" w:color="auto" w:sz="0" w:space="0"/>
                <w:right w:val="none" w:color="auto" w:sz="0" w:space="0"/>
                <w:between w:val="none" w:color="auto" w:sz="0" w:space="0"/>
              </w:pBdr>
              <w:spacing w:after="0" w:line="240" w:lineRule="auto"/>
              <w:rPr>
                <w:rFonts w:eastAsia="Times New Roman" w:asciiTheme="minorHAnsi" w:hAnsiTheme="minorHAnsi" w:cstheme="minorHAnsi"/>
                <w:color w:val="000000"/>
                <w:sz w:val="22"/>
                <w:lang w:eastAsia="en-GB"/>
              </w:rPr>
            </w:pPr>
            <w:r w:rsidRPr="00DD770C">
              <w:rPr>
                <w:rFonts w:eastAsia="Times New Roman" w:asciiTheme="minorHAnsi" w:hAnsiTheme="minorHAnsi" w:cstheme="minorHAnsi"/>
                <w:color w:val="000000"/>
                <w:sz w:val="22"/>
                <w:lang w:eastAsia="en-GB"/>
              </w:rPr>
              <w:t> </w:t>
            </w:r>
          </w:p>
        </w:tc>
      </w:tr>
      <w:tr w:rsidRPr="00DD770C" w:rsidR="00DD770C" w:rsidTr="48CD6848" w14:paraId="65AC81F4" w14:textId="77777777">
        <w:trPr>
          <w:trHeight w:val="152"/>
        </w:trPr>
        <w:tc>
          <w:tcPr>
            <w:tcW w:w="643" w:type="dxa"/>
            <w:tcBorders>
              <w:top w:val="nil"/>
              <w:left w:val="single" w:color="auto" w:sz="4" w:space="0"/>
              <w:bottom w:val="single" w:color="auto" w:sz="4" w:space="0"/>
              <w:right w:val="single" w:color="auto" w:sz="4" w:space="0"/>
            </w:tcBorders>
            <w:shd w:val="clear" w:color="auto" w:fill="FFFFFF" w:themeFill="background1"/>
            <w:noWrap/>
            <w:tcMar/>
            <w:vAlign w:val="center"/>
            <w:hideMark/>
          </w:tcPr>
          <w:p w:rsidRPr="00DD770C" w:rsidR="00DD770C" w:rsidP="00DD770C" w:rsidRDefault="00DD770C" w14:paraId="2D077023" w14:textId="77777777">
            <w:pPr>
              <w:pBdr>
                <w:top w:val="none" w:color="auto" w:sz="0" w:space="0"/>
                <w:left w:val="none" w:color="auto" w:sz="0" w:space="0"/>
                <w:bottom w:val="none" w:color="auto" w:sz="0" w:space="0"/>
                <w:right w:val="none" w:color="auto" w:sz="0" w:space="0"/>
                <w:between w:val="none" w:color="auto" w:sz="0" w:space="0"/>
              </w:pBdr>
              <w:spacing w:after="0" w:line="240" w:lineRule="auto"/>
              <w:ind w:firstLine="221" w:firstLineChars="100"/>
              <w:rPr>
                <w:rFonts w:eastAsia="Times New Roman" w:asciiTheme="minorHAnsi" w:hAnsiTheme="minorHAnsi" w:cstheme="minorHAnsi"/>
                <w:b/>
                <w:bCs/>
                <w:color w:val="000000"/>
                <w:sz w:val="22"/>
                <w:lang w:eastAsia="en-GB"/>
              </w:rPr>
            </w:pPr>
            <w:r w:rsidRPr="00DD770C">
              <w:rPr>
                <w:rFonts w:eastAsia="Times New Roman" w:asciiTheme="minorHAnsi" w:hAnsiTheme="minorHAnsi" w:cstheme="minorHAnsi"/>
                <w:b/>
                <w:bCs/>
                <w:color w:val="000000"/>
                <w:sz w:val="22"/>
                <w:lang w:eastAsia="en-GB"/>
              </w:rPr>
              <w:t>6</w:t>
            </w:r>
          </w:p>
        </w:tc>
        <w:tc>
          <w:tcPr>
            <w:tcW w:w="2866" w:type="dxa"/>
            <w:tcBorders>
              <w:top w:val="nil"/>
              <w:left w:val="nil"/>
              <w:bottom w:val="single" w:color="auto" w:sz="4" w:space="0"/>
              <w:right w:val="single" w:color="auto" w:sz="4" w:space="0"/>
            </w:tcBorders>
            <w:shd w:val="clear" w:color="auto" w:fill="FFFFFF" w:themeFill="background1"/>
            <w:noWrap/>
            <w:tcMar/>
            <w:vAlign w:val="center"/>
            <w:hideMark/>
          </w:tcPr>
          <w:p w:rsidRPr="00DD770C" w:rsidR="00DD770C" w:rsidP="00DD770C" w:rsidRDefault="00DD770C" w14:paraId="1165C6FC" w14:textId="77777777">
            <w:pPr>
              <w:pBdr>
                <w:top w:val="none" w:color="auto" w:sz="0" w:space="0"/>
                <w:left w:val="none" w:color="auto" w:sz="0" w:space="0"/>
                <w:bottom w:val="none" w:color="auto" w:sz="0" w:space="0"/>
                <w:right w:val="none" w:color="auto" w:sz="0" w:space="0"/>
                <w:between w:val="none" w:color="auto" w:sz="0" w:space="0"/>
              </w:pBdr>
              <w:spacing w:after="0" w:line="240" w:lineRule="auto"/>
              <w:rPr>
                <w:rFonts w:eastAsia="Times New Roman" w:asciiTheme="minorHAnsi" w:hAnsiTheme="minorHAnsi" w:cstheme="minorHAnsi"/>
                <w:color w:val="000000"/>
                <w:sz w:val="22"/>
                <w:lang w:eastAsia="en-GB"/>
              </w:rPr>
            </w:pPr>
            <w:r w:rsidRPr="00DD770C">
              <w:rPr>
                <w:rFonts w:eastAsia="Times New Roman" w:asciiTheme="minorHAnsi" w:hAnsiTheme="minorHAnsi" w:cstheme="minorHAnsi"/>
                <w:color w:val="000000"/>
                <w:sz w:val="22"/>
                <w:lang w:eastAsia="en-GB"/>
              </w:rPr>
              <w:t>Cost of product/service-related certificates</w:t>
            </w:r>
          </w:p>
        </w:tc>
        <w:tc>
          <w:tcPr>
            <w:tcW w:w="1801" w:type="dxa"/>
            <w:tcBorders>
              <w:top w:val="nil"/>
              <w:left w:val="nil"/>
              <w:bottom w:val="single" w:color="auto" w:sz="4" w:space="0"/>
              <w:right w:val="single" w:color="auto" w:sz="4" w:space="0"/>
            </w:tcBorders>
            <w:shd w:val="clear" w:color="auto" w:fill="E7E6E6"/>
            <w:tcMar/>
            <w:vAlign w:val="center"/>
            <w:hideMark/>
          </w:tcPr>
          <w:p w:rsidRPr="00DD770C" w:rsidR="00DD770C" w:rsidP="00DD770C" w:rsidRDefault="00DD770C" w14:paraId="088F63FA" w14:textId="77777777">
            <w:pPr>
              <w:pBdr>
                <w:top w:val="none" w:color="auto" w:sz="0" w:space="0"/>
                <w:left w:val="none" w:color="auto" w:sz="0" w:space="0"/>
                <w:bottom w:val="none" w:color="auto" w:sz="0" w:space="0"/>
                <w:right w:val="none" w:color="auto" w:sz="0" w:space="0"/>
                <w:between w:val="none" w:color="auto" w:sz="0" w:space="0"/>
              </w:pBdr>
              <w:spacing w:after="0" w:line="240" w:lineRule="auto"/>
              <w:rPr>
                <w:rFonts w:eastAsia="Times New Roman" w:asciiTheme="minorHAnsi" w:hAnsiTheme="minorHAnsi" w:cstheme="minorHAnsi"/>
                <w:color w:val="000000"/>
                <w:sz w:val="22"/>
                <w:lang w:eastAsia="en-GB"/>
              </w:rPr>
            </w:pPr>
            <w:r w:rsidRPr="00DD770C">
              <w:rPr>
                <w:rFonts w:eastAsia="Times New Roman" w:asciiTheme="minorHAnsi" w:hAnsiTheme="minorHAnsi" w:cstheme="minorHAnsi"/>
                <w:color w:val="000000"/>
                <w:sz w:val="22"/>
                <w:lang w:eastAsia="en-GB"/>
              </w:rPr>
              <w:t> </w:t>
            </w:r>
          </w:p>
        </w:tc>
        <w:tc>
          <w:tcPr>
            <w:tcW w:w="1800" w:type="dxa"/>
            <w:tcBorders>
              <w:top w:val="nil"/>
              <w:left w:val="nil"/>
              <w:bottom w:val="single" w:color="auto" w:sz="4" w:space="0"/>
              <w:right w:val="single" w:color="auto" w:sz="4" w:space="0"/>
            </w:tcBorders>
            <w:shd w:val="clear" w:color="auto" w:fill="E7E6E6"/>
            <w:noWrap/>
            <w:tcMar/>
            <w:vAlign w:val="center"/>
            <w:hideMark/>
          </w:tcPr>
          <w:p w:rsidRPr="00DD770C" w:rsidR="00DD770C" w:rsidP="00DD770C" w:rsidRDefault="00DD770C" w14:paraId="7FFB2AA9" w14:textId="77777777">
            <w:pPr>
              <w:pBdr>
                <w:top w:val="none" w:color="auto" w:sz="0" w:space="0"/>
                <w:left w:val="none" w:color="auto" w:sz="0" w:space="0"/>
                <w:bottom w:val="none" w:color="auto" w:sz="0" w:space="0"/>
                <w:right w:val="none" w:color="auto" w:sz="0" w:space="0"/>
                <w:between w:val="none" w:color="auto" w:sz="0" w:space="0"/>
              </w:pBdr>
              <w:spacing w:after="0" w:line="240" w:lineRule="auto"/>
              <w:jc w:val="center"/>
              <w:rPr>
                <w:rFonts w:eastAsia="Times New Roman" w:asciiTheme="minorHAnsi" w:hAnsiTheme="minorHAnsi" w:cstheme="minorHAnsi"/>
                <w:color w:val="000000"/>
                <w:sz w:val="22"/>
                <w:lang w:eastAsia="en-GB"/>
              </w:rPr>
            </w:pPr>
            <w:r w:rsidRPr="00DD770C">
              <w:rPr>
                <w:rFonts w:eastAsia="Times New Roman" w:asciiTheme="minorHAnsi" w:hAnsiTheme="minorHAnsi" w:cstheme="minorHAnsi"/>
                <w:color w:val="000000"/>
                <w:sz w:val="22"/>
                <w:lang w:eastAsia="en-GB"/>
              </w:rPr>
              <w:t> </w:t>
            </w:r>
          </w:p>
        </w:tc>
        <w:tc>
          <w:tcPr>
            <w:tcW w:w="8152" w:type="dxa"/>
            <w:tcBorders>
              <w:top w:val="nil"/>
              <w:left w:val="nil"/>
              <w:bottom w:val="single" w:color="auto" w:sz="4" w:space="0"/>
              <w:right w:val="single" w:color="auto" w:sz="8" w:space="0"/>
            </w:tcBorders>
            <w:shd w:val="clear" w:color="auto" w:fill="E7E6E6"/>
            <w:noWrap/>
            <w:tcMar/>
            <w:vAlign w:val="bottom"/>
            <w:hideMark/>
          </w:tcPr>
          <w:p w:rsidRPr="00DD770C" w:rsidR="00DD770C" w:rsidP="00DD770C" w:rsidRDefault="00DD770C" w14:paraId="61A0821D" w14:textId="77777777">
            <w:pPr>
              <w:pBdr>
                <w:top w:val="none" w:color="auto" w:sz="0" w:space="0"/>
                <w:left w:val="none" w:color="auto" w:sz="0" w:space="0"/>
                <w:bottom w:val="none" w:color="auto" w:sz="0" w:space="0"/>
                <w:right w:val="none" w:color="auto" w:sz="0" w:space="0"/>
                <w:between w:val="none" w:color="auto" w:sz="0" w:space="0"/>
              </w:pBdr>
              <w:spacing w:after="0" w:line="240" w:lineRule="auto"/>
              <w:rPr>
                <w:rFonts w:eastAsia="Times New Roman" w:asciiTheme="minorHAnsi" w:hAnsiTheme="minorHAnsi" w:cstheme="minorHAnsi"/>
                <w:color w:val="000000"/>
                <w:sz w:val="22"/>
                <w:lang w:eastAsia="en-GB"/>
              </w:rPr>
            </w:pPr>
            <w:r w:rsidRPr="00DD770C">
              <w:rPr>
                <w:rFonts w:eastAsia="Times New Roman" w:asciiTheme="minorHAnsi" w:hAnsiTheme="minorHAnsi" w:cstheme="minorHAnsi"/>
                <w:color w:val="000000"/>
                <w:sz w:val="22"/>
                <w:lang w:eastAsia="en-GB"/>
              </w:rPr>
              <w:t> </w:t>
            </w:r>
          </w:p>
        </w:tc>
      </w:tr>
      <w:tr w:rsidRPr="00DD770C" w:rsidR="00DD770C" w:rsidTr="48CD6848" w14:paraId="76EFCA1A" w14:textId="77777777">
        <w:trPr>
          <w:trHeight w:val="152"/>
        </w:trPr>
        <w:tc>
          <w:tcPr>
            <w:tcW w:w="643" w:type="dxa"/>
            <w:tcBorders>
              <w:top w:val="nil"/>
              <w:left w:val="single" w:color="auto" w:sz="4" w:space="0"/>
              <w:bottom w:val="single" w:color="auto" w:sz="4" w:space="0"/>
              <w:right w:val="single" w:color="auto" w:sz="4" w:space="0"/>
            </w:tcBorders>
            <w:shd w:val="clear" w:color="auto" w:fill="FFFFFF" w:themeFill="background1"/>
            <w:noWrap/>
            <w:tcMar/>
            <w:vAlign w:val="center"/>
            <w:hideMark/>
          </w:tcPr>
          <w:p w:rsidRPr="00DD770C" w:rsidR="00DD770C" w:rsidP="00DD770C" w:rsidRDefault="00DD770C" w14:paraId="26024B4E" w14:textId="77777777">
            <w:pPr>
              <w:pBdr>
                <w:top w:val="none" w:color="auto" w:sz="0" w:space="0"/>
                <w:left w:val="none" w:color="auto" w:sz="0" w:space="0"/>
                <w:bottom w:val="none" w:color="auto" w:sz="0" w:space="0"/>
                <w:right w:val="none" w:color="auto" w:sz="0" w:space="0"/>
                <w:between w:val="none" w:color="auto" w:sz="0" w:space="0"/>
              </w:pBdr>
              <w:spacing w:after="0" w:line="240" w:lineRule="auto"/>
              <w:ind w:firstLine="221" w:firstLineChars="100"/>
              <w:rPr>
                <w:rFonts w:eastAsia="Times New Roman" w:asciiTheme="minorHAnsi" w:hAnsiTheme="minorHAnsi" w:cstheme="minorHAnsi"/>
                <w:b/>
                <w:bCs/>
                <w:color w:val="000000"/>
                <w:sz w:val="22"/>
                <w:lang w:eastAsia="en-GB"/>
              </w:rPr>
            </w:pPr>
            <w:r w:rsidRPr="00DD770C">
              <w:rPr>
                <w:rFonts w:eastAsia="Times New Roman" w:asciiTheme="minorHAnsi" w:hAnsiTheme="minorHAnsi" w:cstheme="minorHAnsi"/>
                <w:b/>
                <w:bCs/>
                <w:color w:val="000000"/>
                <w:sz w:val="22"/>
                <w:lang w:eastAsia="en-GB"/>
              </w:rPr>
              <w:t>7</w:t>
            </w:r>
          </w:p>
        </w:tc>
        <w:tc>
          <w:tcPr>
            <w:tcW w:w="2866" w:type="dxa"/>
            <w:tcBorders>
              <w:top w:val="nil"/>
              <w:left w:val="nil"/>
              <w:bottom w:val="single" w:color="auto" w:sz="4" w:space="0"/>
              <w:right w:val="single" w:color="auto" w:sz="4" w:space="0"/>
            </w:tcBorders>
            <w:shd w:val="clear" w:color="auto" w:fill="FFFFFF" w:themeFill="background1"/>
            <w:noWrap/>
            <w:tcMar/>
            <w:vAlign w:val="center"/>
            <w:hideMark/>
          </w:tcPr>
          <w:p w:rsidRPr="00DD770C" w:rsidR="00DD770C" w:rsidP="00DD770C" w:rsidRDefault="00DD770C" w14:paraId="410FA4C3" w14:textId="77777777">
            <w:pPr>
              <w:pBdr>
                <w:top w:val="none" w:color="auto" w:sz="0" w:space="0"/>
                <w:left w:val="none" w:color="auto" w:sz="0" w:space="0"/>
                <w:bottom w:val="none" w:color="auto" w:sz="0" w:space="0"/>
                <w:right w:val="none" w:color="auto" w:sz="0" w:space="0"/>
                <w:between w:val="none" w:color="auto" w:sz="0" w:space="0"/>
              </w:pBdr>
              <w:spacing w:after="0" w:line="240" w:lineRule="auto"/>
              <w:rPr>
                <w:rFonts w:eastAsia="Times New Roman" w:asciiTheme="minorHAnsi" w:hAnsiTheme="minorHAnsi" w:cstheme="minorHAnsi"/>
                <w:color w:val="000000"/>
                <w:sz w:val="22"/>
                <w:lang w:eastAsia="en-GB"/>
              </w:rPr>
            </w:pPr>
            <w:r w:rsidRPr="00DD770C">
              <w:rPr>
                <w:rFonts w:eastAsia="Times New Roman" w:asciiTheme="minorHAnsi" w:hAnsiTheme="minorHAnsi" w:cstheme="minorHAnsi"/>
                <w:color w:val="000000"/>
                <w:sz w:val="22"/>
                <w:lang w:eastAsia="en-GB"/>
              </w:rPr>
              <w:t>Other</w:t>
            </w:r>
          </w:p>
        </w:tc>
        <w:tc>
          <w:tcPr>
            <w:tcW w:w="1801" w:type="dxa"/>
            <w:tcBorders>
              <w:top w:val="nil"/>
              <w:left w:val="nil"/>
              <w:bottom w:val="single" w:color="auto" w:sz="4" w:space="0"/>
              <w:right w:val="single" w:color="auto" w:sz="4" w:space="0"/>
            </w:tcBorders>
            <w:shd w:val="clear" w:color="auto" w:fill="E7E6E6"/>
            <w:tcMar/>
            <w:vAlign w:val="center"/>
            <w:hideMark/>
          </w:tcPr>
          <w:p w:rsidRPr="00DD770C" w:rsidR="00DD770C" w:rsidP="00DD770C" w:rsidRDefault="00DD770C" w14:paraId="103093E0" w14:textId="77777777">
            <w:pPr>
              <w:pBdr>
                <w:top w:val="none" w:color="auto" w:sz="0" w:space="0"/>
                <w:left w:val="none" w:color="auto" w:sz="0" w:space="0"/>
                <w:bottom w:val="none" w:color="auto" w:sz="0" w:space="0"/>
                <w:right w:val="none" w:color="auto" w:sz="0" w:space="0"/>
                <w:between w:val="none" w:color="auto" w:sz="0" w:space="0"/>
              </w:pBdr>
              <w:spacing w:after="0" w:line="240" w:lineRule="auto"/>
              <w:rPr>
                <w:rFonts w:eastAsia="Times New Roman" w:asciiTheme="minorHAnsi" w:hAnsiTheme="minorHAnsi" w:cstheme="minorHAnsi"/>
                <w:color w:val="000000"/>
                <w:sz w:val="22"/>
                <w:lang w:eastAsia="en-GB"/>
              </w:rPr>
            </w:pPr>
            <w:r w:rsidRPr="00DD770C">
              <w:rPr>
                <w:rFonts w:eastAsia="Times New Roman" w:asciiTheme="minorHAnsi" w:hAnsiTheme="minorHAnsi" w:cstheme="minorHAnsi"/>
                <w:color w:val="000000"/>
                <w:sz w:val="22"/>
                <w:lang w:eastAsia="en-GB"/>
              </w:rPr>
              <w:t> </w:t>
            </w:r>
          </w:p>
        </w:tc>
        <w:tc>
          <w:tcPr>
            <w:tcW w:w="1800" w:type="dxa"/>
            <w:tcBorders>
              <w:top w:val="nil"/>
              <w:left w:val="nil"/>
              <w:bottom w:val="single" w:color="auto" w:sz="4" w:space="0"/>
              <w:right w:val="single" w:color="auto" w:sz="4" w:space="0"/>
            </w:tcBorders>
            <w:shd w:val="clear" w:color="auto" w:fill="E7E6E6"/>
            <w:noWrap/>
            <w:tcMar/>
            <w:vAlign w:val="center"/>
            <w:hideMark/>
          </w:tcPr>
          <w:p w:rsidRPr="00DD770C" w:rsidR="00DD770C" w:rsidP="00DD770C" w:rsidRDefault="00DD770C" w14:paraId="32A5B358" w14:textId="77777777">
            <w:pPr>
              <w:pBdr>
                <w:top w:val="none" w:color="auto" w:sz="0" w:space="0"/>
                <w:left w:val="none" w:color="auto" w:sz="0" w:space="0"/>
                <w:bottom w:val="none" w:color="auto" w:sz="0" w:space="0"/>
                <w:right w:val="none" w:color="auto" w:sz="0" w:space="0"/>
                <w:between w:val="none" w:color="auto" w:sz="0" w:space="0"/>
              </w:pBdr>
              <w:spacing w:after="0" w:line="240" w:lineRule="auto"/>
              <w:jc w:val="center"/>
              <w:rPr>
                <w:rFonts w:eastAsia="Times New Roman" w:asciiTheme="minorHAnsi" w:hAnsiTheme="minorHAnsi" w:cstheme="minorHAnsi"/>
                <w:color w:val="000000"/>
                <w:sz w:val="22"/>
                <w:lang w:eastAsia="en-GB"/>
              </w:rPr>
            </w:pPr>
            <w:r w:rsidRPr="00DD770C">
              <w:rPr>
                <w:rFonts w:eastAsia="Times New Roman" w:asciiTheme="minorHAnsi" w:hAnsiTheme="minorHAnsi" w:cstheme="minorHAnsi"/>
                <w:color w:val="000000"/>
                <w:sz w:val="22"/>
                <w:lang w:eastAsia="en-GB"/>
              </w:rPr>
              <w:t> </w:t>
            </w:r>
          </w:p>
        </w:tc>
        <w:tc>
          <w:tcPr>
            <w:tcW w:w="8152" w:type="dxa"/>
            <w:tcBorders>
              <w:top w:val="nil"/>
              <w:left w:val="nil"/>
              <w:bottom w:val="single" w:color="auto" w:sz="4" w:space="0"/>
              <w:right w:val="single" w:color="auto" w:sz="8" w:space="0"/>
            </w:tcBorders>
            <w:shd w:val="clear" w:color="auto" w:fill="E7E6E6"/>
            <w:noWrap/>
            <w:tcMar/>
            <w:vAlign w:val="bottom"/>
            <w:hideMark/>
          </w:tcPr>
          <w:p w:rsidRPr="00DD770C" w:rsidR="00DD770C" w:rsidP="00DD770C" w:rsidRDefault="00DD770C" w14:paraId="19DE0EF0" w14:textId="77777777">
            <w:pPr>
              <w:pBdr>
                <w:top w:val="none" w:color="auto" w:sz="0" w:space="0"/>
                <w:left w:val="none" w:color="auto" w:sz="0" w:space="0"/>
                <w:bottom w:val="none" w:color="auto" w:sz="0" w:space="0"/>
                <w:right w:val="none" w:color="auto" w:sz="0" w:space="0"/>
                <w:between w:val="none" w:color="auto" w:sz="0" w:space="0"/>
              </w:pBdr>
              <w:spacing w:after="0" w:line="240" w:lineRule="auto"/>
              <w:rPr>
                <w:rFonts w:eastAsia="Times New Roman" w:asciiTheme="minorHAnsi" w:hAnsiTheme="minorHAnsi" w:cstheme="minorHAnsi"/>
                <w:color w:val="000000"/>
                <w:sz w:val="22"/>
                <w:lang w:eastAsia="en-GB"/>
              </w:rPr>
            </w:pPr>
            <w:r w:rsidRPr="00DD770C">
              <w:rPr>
                <w:rFonts w:eastAsia="Times New Roman" w:asciiTheme="minorHAnsi" w:hAnsiTheme="minorHAnsi" w:cstheme="minorHAnsi"/>
                <w:color w:val="000000"/>
                <w:sz w:val="22"/>
                <w:lang w:eastAsia="en-GB"/>
              </w:rPr>
              <w:t> </w:t>
            </w:r>
          </w:p>
        </w:tc>
      </w:tr>
      <w:tr w:rsidRPr="00DD770C" w:rsidR="00DD770C" w:rsidTr="48CD6848" w14:paraId="3A4F8C4F" w14:textId="77777777">
        <w:trPr>
          <w:trHeight w:val="121"/>
        </w:trPr>
        <w:tc>
          <w:tcPr>
            <w:tcW w:w="643" w:type="dxa"/>
            <w:tcBorders>
              <w:top w:val="nil"/>
              <w:left w:val="nil"/>
              <w:bottom w:val="nil"/>
              <w:right w:val="nil"/>
            </w:tcBorders>
            <w:shd w:val="clear" w:color="auto" w:fill="FFFFFF" w:themeFill="background1"/>
            <w:noWrap/>
            <w:tcMar/>
            <w:vAlign w:val="bottom"/>
            <w:hideMark/>
          </w:tcPr>
          <w:p w:rsidRPr="00DD770C" w:rsidR="00DD770C" w:rsidP="00DD770C" w:rsidRDefault="00DD770C" w14:paraId="68293B22" w14:textId="77777777">
            <w:pPr>
              <w:pBdr>
                <w:top w:val="none" w:color="auto" w:sz="0" w:space="0"/>
                <w:left w:val="none" w:color="auto" w:sz="0" w:space="0"/>
                <w:bottom w:val="none" w:color="auto" w:sz="0" w:space="0"/>
                <w:right w:val="none" w:color="auto" w:sz="0" w:space="0"/>
                <w:between w:val="none" w:color="auto" w:sz="0" w:space="0"/>
              </w:pBdr>
              <w:spacing w:after="0" w:line="240" w:lineRule="auto"/>
              <w:rPr>
                <w:rFonts w:eastAsia="Times New Roman" w:asciiTheme="minorHAnsi" w:hAnsiTheme="minorHAnsi" w:cstheme="minorHAnsi"/>
                <w:color w:val="000000"/>
                <w:sz w:val="22"/>
                <w:lang w:eastAsia="en-GB"/>
              </w:rPr>
            </w:pPr>
            <w:r w:rsidRPr="00DD770C">
              <w:rPr>
                <w:rFonts w:eastAsia="Times New Roman" w:asciiTheme="minorHAnsi" w:hAnsiTheme="minorHAnsi" w:cstheme="minorHAnsi"/>
                <w:color w:val="000000"/>
                <w:sz w:val="22"/>
                <w:lang w:eastAsia="en-GB"/>
              </w:rPr>
              <w:t> </w:t>
            </w:r>
          </w:p>
        </w:tc>
        <w:tc>
          <w:tcPr>
            <w:tcW w:w="2866" w:type="dxa"/>
            <w:tcBorders>
              <w:top w:val="nil"/>
              <w:left w:val="nil"/>
              <w:bottom w:val="nil"/>
              <w:right w:val="nil"/>
            </w:tcBorders>
            <w:shd w:val="clear" w:color="auto" w:fill="auto"/>
            <w:noWrap/>
            <w:tcMar/>
            <w:vAlign w:val="bottom"/>
            <w:hideMark/>
          </w:tcPr>
          <w:p w:rsidRPr="00DD770C" w:rsidR="00DD770C" w:rsidP="00DD770C" w:rsidRDefault="00DD770C" w14:paraId="10CE7294" w14:textId="77777777">
            <w:pPr>
              <w:pBdr>
                <w:top w:val="none" w:color="auto" w:sz="0" w:space="0"/>
                <w:left w:val="none" w:color="auto" w:sz="0" w:space="0"/>
                <w:bottom w:val="none" w:color="auto" w:sz="0" w:space="0"/>
                <w:right w:val="none" w:color="auto" w:sz="0" w:space="0"/>
                <w:between w:val="none" w:color="auto" w:sz="0" w:space="0"/>
              </w:pBdr>
              <w:spacing w:after="0" w:line="240" w:lineRule="auto"/>
              <w:rPr>
                <w:rFonts w:eastAsia="Times New Roman" w:asciiTheme="minorHAnsi" w:hAnsiTheme="minorHAnsi" w:cstheme="minorHAnsi"/>
                <w:color w:val="000000"/>
                <w:sz w:val="22"/>
                <w:lang w:eastAsia="en-GB"/>
              </w:rPr>
            </w:pPr>
          </w:p>
        </w:tc>
        <w:tc>
          <w:tcPr>
            <w:tcW w:w="1801" w:type="dxa"/>
            <w:tcBorders>
              <w:top w:val="nil"/>
              <w:left w:val="nil"/>
              <w:bottom w:val="nil"/>
              <w:right w:val="nil"/>
            </w:tcBorders>
            <w:shd w:val="clear" w:color="auto" w:fill="auto"/>
            <w:noWrap/>
            <w:tcMar/>
            <w:vAlign w:val="bottom"/>
            <w:hideMark/>
          </w:tcPr>
          <w:p w:rsidRPr="00DD770C" w:rsidR="00DD770C" w:rsidP="00DD770C" w:rsidRDefault="00DD770C" w14:paraId="5B0E4878" w14:textId="77777777">
            <w:pPr>
              <w:pBdr>
                <w:top w:val="none" w:color="auto" w:sz="0" w:space="0"/>
                <w:left w:val="none" w:color="auto" w:sz="0" w:space="0"/>
                <w:bottom w:val="none" w:color="auto" w:sz="0" w:space="0"/>
                <w:right w:val="none" w:color="auto" w:sz="0" w:space="0"/>
                <w:between w:val="none" w:color="auto" w:sz="0" w:space="0"/>
              </w:pBdr>
              <w:spacing w:after="0" w:line="240" w:lineRule="auto"/>
              <w:rPr>
                <w:rFonts w:eastAsia="Times New Roman" w:asciiTheme="minorHAnsi" w:hAnsiTheme="minorHAnsi" w:cstheme="minorHAnsi"/>
                <w:color w:val="auto"/>
                <w:sz w:val="22"/>
                <w:lang w:eastAsia="en-GB"/>
              </w:rPr>
            </w:pPr>
          </w:p>
        </w:tc>
        <w:tc>
          <w:tcPr>
            <w:tcW w:w="1800" w:type="dxa"/>
            <w:tcBorders>
              <w:top w:val="nil"/>
              <w:left w:val="nil"/>
              <w:bottom w:val="nil"/>
              <w:right w:val="nil"/>
            </w:tcBorders>
            <w:shd w:val="clear" w:color="auto" w:fill="FFFFFF" w:themeFill="background1"/>
            <w:noWrap/>
            <w:tcMar/>
            <w:vAlign w:val="bottom"/>
            <w:hideMark/>
          </w:tcPr>
          <w:p w:rsidRPr="00DD770C" w:rsidR="00DD770C" w:rsidP="00DD770C" w:rsidRDefault="00DD770C" w14:paraId="4DFEFFFB" w14:textId="77777777">
            <w:pPr>
              <w:pBdr>
                <w:top w:val="none" w:color="auto" w:sz="0" w:space="0"/>
                <w:left w:val="none" w:color="auto" w:sz="0" w:space="0"/>
                <w:bottom w:val="none" w:color="auto" w:sz="0" w:space="0"/>
                <w:right w:val="none" w:color="auto" w:sz="0" w:space="0"/>
                <w:between w:val="none" w:color="auto" w:sz="0" w:space="0"/>
              </w:pBdr>
              <w:spacing w:after="0" w:line="240" w:lineRule="auto"/>
              <w:rPr>
                <w:rFonts w:eastAsia="Times New Roman" w:asciiTheme="minorHAnsi" w:hAnsiTheme="minorHAnsi" w:cstheme="minorHAnsi"/>
                <w:color w:val="000000"/>
                <w:sz w:val="22"/>
                <w:lang w:eastAsia="en-GB"/>
              </w:rPr>
            </w:pPr>
            <w:r w:rsidRPr="00DD770C">
              <w:rPr>
                <w:rFonts w:eastAsia="Times New Roman" w:asciiTheme="minorHAnsi" w:hAnsiTheme="minorHAnsi" w:cstheme="minorHAnsi"/>
                <w:color w:val="000000"/>
                <w:sz w:val="22"/>
                <w:lang w:eastAsia="en-GB"/>
              </w:rPr>
              <w:t> </w:t>
            </w:r>
          </w:p>
        </w:tc>
        <w:tc>
          <w:tcPr>
            <w:tcW w:w="8152" w:type="dxa"/>
            <w:tcBorders>
              <w:top w:val="nil"/>
              <w:left w:val="nil"/>
              <w:bottom w:val="nil"/>
              <w:right w:val="nil"/>
            </w:tcBorders>
            <w:shd w:val="clear" w:color="auto" w:fill="FFFFFF" w:themeFill="background1"/>
            <w:noWrap/>
            <w:tcMar/>
            <w:vAlign w:val="bottom"/>
            <w:hideMark/>
          </w:tcPr>
          <w:p w:rsidRPr="00DD770C" w:rsidR="00DD770C" w:rsidP="00DD770C" w:rsidRDefault="00DD770C" w14:paraId="4AAF1899" w14:textId="77777777">
            <w:pPr>
              <w:pBdr>
                <w:top w:val="none" w:color="auto" w:sz="0" w:space="0"/>
                <w:left w:val="none" w:color="auto" w:sz="0" w:space="0"/>
                <w:bottom w:val="none" w:color="auto" w:sz="0" w:space="0"/>
                <w:right w:val="none" w:color="auto" w:sz="0" w:space="0"/>
                <w:between w:val="none" w:color="auto" w:sz="0" w:space="0"/>
              </w:pBdr>
              <w:spacing w:after="0" w:line="240" w:lineRule="auto"/>
              <w:rPr>
                <w:rFonts w:eastAsia="Times New Roman" w:asciiTheme="minorHAnsi" w:hAnsiTheme="minorHAnsi" w:cstheme="minorHAnsi"/>
                <w:color w:val="000000"/>
                <w:sz w:val="22"/>
                <w:lang w:eastAsia="en-GB"/>
              </w:rPr>
            </w:pPr>
            <w:r w:rsidRPr="00DD770C">
              <w:rPr>
                <w:rFonts w:eastAsia="Times New Roman" w:asciiTheme="minorHAnsi" w:hAnsiTheme="minorHAnsi" w:cstheme="minorHAnsi"/>
                <w:color w:val="000000"/>
                <w:sz w:val="22"/>
                <w:lang w:eastAsia="en-GB"/>
              </w:rPr>
              <w:t> </w:t>
            </w:r>
          </w:p>
        </w:tc>
      </w:tr>
      <w:tr w:rsidRPr="00DD770C" w:rsidR="00DD770C" w:rsidTr="48CD6848" w14:paraId="6A2B5482" w14:textId="77777777">
        <w:trPr>
          <w:trHeight w:val="128"/>
        </w:trPr>
        <w:tc>
          <w:tcPr>
            <w:tcW w:w="643" w:type="dxa"/>
            <w:tcBorders>
              <w:top w:val="nil"/>
              <w:left w:val="nil"/>
              <w:bottom w:val="nil"/>
              <w:right w:val="nil"/>
            </w:tcBorders>
            <w:shd w:val="clear" w:color="auto" w:fill="FFFFFF" w:themeFill="background1"/>
            <w:noWrap/>
            <w:tcMar/>
            <w:vAlign w:val="bottom"/>
            <w:hideMark/>
          </w:tcPr>
          <w:p w:rsidRPr="00DD770C" w:rsidR="00DD770C" w:rsidP="00DD770C" w:rsidRDefault="00DD770C" w14:paraId="18C68DAA" w14:textId="77777777">
            <w:pPr>
              <w:pBdr>
                <w:top w:val="none" w:color="auto" w:sz="0" w:space="0"/>
                <w:left w:val="none" w:color="auto" w:sz="0" w:space="0"/>
                <w:bottom w:val="none" w:color="auto" w:sz="0" w:space="0"/>
                <w:right w:val="none" w:color="auto" w:sz="0" w:space="0"/>
                <w:between w:val="none" w:color="auto" w:sz="0" w:space="0"/>
              </w:pBdr>
              <w:spacing w:after="0" w:line="240" w:lineRule="auto"/>
              <w:rPr>
                <w:rFonts w:eastAsia="Times New Roman" w:asciiTheme="minorHAnsi" w:hAnsiTheme="minorHAnsi" w:cstheme="minorHAnsi"/>
                <w:color w:val="000000"/>
                <w:sz w:val="22"/>
                <w:lang w:eastAsia="en-GB"/>
              </w:rPr>
            </w:pPr>
            <w:r w:rsidRPr="00DD770C">
              <w:rPr>
                <w:rFonts w:eastAsia="Times New Roman" w:asciiTheme="minorHAnsi" w:hAnsiTheme="minorHAnsi" w:cstheme="minorHAnsi"/>
                <w:color w:val="000000"/>
                <w:sz w:val="22"/>
                <w:lang w:eastAsia="en-GB"/>
              </w:rPr>
              <w:t> </w:t>
            </w:r>
          </w:p>
        </w:tc>
        <w:tc>
          <w:tcPr>
            <w:tcW w:w="2866" w:type="dxa"/>
            <w:tcBorders>
              <w:top w:val="nil"/>
              <w:left w:val="nil"/>
              <w:bottom w:val="nil"/>
              <w:right w:val="nil"/>
            </w:tcBorders>
            <w:shd w:val="clear" w:color="auto" w:fill="FFFFFF" w:themeFill="background1"/>
            <w:noWrap/>
            <w:tcMar/>
            <w:vAlign w:val="bottom"/>
            <w:hideMark/>
          </w:tcPr>
          <w:p w:rsidRPr="00DD770C" w:rsidR="00DD770C" w:rsidP="00DD770C" w:rsidRDefault="00DD770C" w14:paraId="143579DE" w14:textId="77777777">
            <w:pPr>
              <w:pBdr>
                <w:top w:val="none" w:color="auto" w:sz="0" w:space="0"/>
                <w:left w:val="none" w:color="auto" w:sz="0" w:space="0"/>
                <w:bottom w:val="none" w:color="auto" w:sz="0" w:space="0"/>
                <w:right w:val="none" w:color="auto" w:sz="0" w:space="0"/>
                <w:between w:val="none" w:color="auto" w:sz="0" w:space="0"/>
              </w:pBdr>
              <w:spacing w:after="0" w:line="240" w:lineRule="auto"/>
              <w:rPr>
                <w:rFonts w:eastAsia="Times New Roman" w:asciiTheme="minorHAnsi" w:hAnsiTheme="minorHAnsi" w:cstheme="minorHAnsi"/>
                <w:color w:val="000000"/>
                <w:sz w:val="22"/>
                <w:lang w:eastAsia="en-GB"/>
              </w:rPr>
            </w:pPr>
            <w:r w:rsidRPr="00DD770C">
              <w:rPr>
                <w:rFonts w:eastAsia="Times New Roman" w:asciiTheme="minorHAnsi" w:hAnsiTheme="minorHAnsi" w:cstheme="minorHAnsi"/>
                <w:color w:val="000000"/>
                <w:sz w:val="22"/>
                <w:lang w:eastAsia="en-GB"/>
              </w:rPr>
              <w:t> </w:t>
            </w:r>
          </w:p>
        </w:tc>
        <w:tc>
          <w:tcPr>
            <w:tcW w:w="1801" w:type="dxa"/>
            <w:tcBorders>
              <w:top w:val="nil"/>
              <w:left w:val="nil"/>
              <w:bottom w:val="nil"/>
              <w:right w:val="nil"/>
            </w:tcBorders>
            <w:shd w:val="clear" w:color="auto" w:fill="FFFFFF" w:themeFill="background1"/>
            <w:noWrap/>
            <w:tcMar/>
            <w:vAlign w:val="bottom"/>
            <w:hideMark/>
          </w:tcPr>
          <w:p w:rsidRPr="00DD770C" w:rsidR="00DD770C" w:rsidP="00DD770C" w:rsidRDefault="00DD770C" w14:paraId="6290FB95" w14:textId="77777777">
            <w:pPr>
              <w:pBdr>
                <w:top w:val="none" w:color="auto" w:sz="0" w:space="0"/>
                <w:left w:val="none" w:color="auto" w:sz="0" w:space="0"/>
                <w:bottom w:val="none" w:color="auto" w:sz="0" w:space="0"/>
                <w:right w:val="none" w:color="auto" w:sz="0" w:space="0"/>
                <w:between w:val="none" w:color="auto" w:sz="0" w:space="0"/>
              </w:pBdr>
              <w:spacing w:after="0" w:line="240" w:lineRule="auto"/>
              <w:rPr>
                <w:rFonts w:eastAsia="Times New Roman" w:asciiTheme="minorHAnsi" w:hAnsiTheme="minorHAnsi" w:cstheme="minorHAnsi"/>
                <w:color w:val="000000"/>
                <w:sz w:val="22"/>
                <w:lang w:eastAsia="en-GB"/>
              </w:rPr>
            </w:pPr>
            <w:r w:rsidRPr="00DD770C">
              <w:rPr>
                <w:rFonts w:eastAsia="Times New Roman" w:asciiTheme="minorHAnsi" w:hAnsiTheme="minorHAnsi" w:cstheme="minorHAnsi"/>
                <w:color w:val="000000"/>
                <w:sz w:val="22"/>
                <w:lang w:eastAsia="en-GB"/>
              </w:rPr>
              <w:t> </w:t>
            </w:r>
          </w:p>
        </w:tc>
        <w:tc>
          <w:tcPr>
            <w:tcW w:w="1800" w:type="dxa"/>
            <w:tcBorders>
              <w:top w:val="nil"/>
              <w:left w:val="nil"/>
              <w:bottom w:val="nil"/>
              <w:right w:val="nil"/>
            </w:tcBorders>
            <w:shd w:val="clear" w:color="auto" w:fill="FFFFFF" w:themeFill="background1"/>
            <w:noWrap/>
            <w:tcMar/>
            <w:vAlign w:val="bottom"/>
            <w:hideMark/>
          </w:tcPr>
          <w:p w:rsidRPr="00DD770C" w:rsidR="00DD770C" w:rsidP="00DD770C" w:rsidRDefault="00DD770C" w14:paraId="6F107D56" w14:textId="77777777">
            <w:pPr>
              <w:pBdr>
                <w:top w:val="none" w:color="auto" w:sz="0" w:space="0"/>
                <w:left w:val="none" w:color="auto" w:sz="0" w:space="0"/>
                <w:bottom w:val="none" w:color="auto" w:sz="0" w:space="0"/>
                <w:right w:val="none" w:color="auto" w:sz="0" w:space="0"/>
                <w:between w:val="none" w:color="auto" w:sz="0" w:space="0"/>
              </w:pBdr>
              <w:spacing w:after="0" w:line="240" w:lineRule="auto"/>
              <w:rPr>
                <w:rFonts w:eastAsia="Times New Roman" w:asciiTheme="minorHAnsi" w:hAnsiTheme="minorHAnsi" w:cstheme="minorHAnsi"/>
                <w:color w:val="000000"/>
                <w:sz w:val="22"/>
                <w:lang w:eastAsia="en-GB"/>
              </w:rPr>
            </w:pPr>
            <w:r w:rsidRPr="00DD770C">
              <w:rPr>
                <w:rFonts w:eastAsia="Times New Roman" w:asciiTheme="minorHAnsi" w:hAnsiTheme="minorHAnsi" w:cstheme="minorHAnsi"/>
                <w:color w:val="000000"/>
                <w:sz w:val="22"/>
                <w:lang w:eastAsia="en-GB"/>
              </w:rPr>
              <w:t> </w:t>
            </w:r>
          </w:p>
        </w:tc>
        <w:tc>
          <w:tcPr>
            <w:tcW w:w="8152" w:type="dxa"/>
            <w:tcBorders>
              <w:top w:val="nil"/>
              <w:left w:val="nil"/>
              <w:bottom w:val="nil"/>
              <w:right w:val="nil"/>
            </w:tcBorders>
            <w:shd w:val="clear" w:color="auto" w:fill="FFFFFF" w:themeFill="background1"/>
            <w:noWrap/>
            <w:tcMar/>
            <w:vAlign w:val="bottom"/>
            <w:hideMark/>
          </w:tcPr>
          <w:p w:rsidRPr="00DD770C" w:rsidR="00DD770C" w:rsidP="00DD770C" w:rsidRDefault="00DD770C" w14:paraId="66A52FE5" w14:textId="77777777">
            <w:pPr>
              <w:pBdr>
                <w:top w:val="none" w:color="auto" w:sz="0" w:space="0"/>
                <w:left w:val="none" w:color="auto" w:sz="0" w:space="0"/>
                <w:bottom w:val="none" w:color="auto" w:sz="0" w:space="0"/>
                <w:right w:val="none" w:color="auto" w:sz="0" w:space="0"/>
                <w:between w:val="none" w:color="auto" w:sz="0" w:space="0"/>
              </w:pBdr>
              <w:spacing w:after="0" w:line="240" w:lineRule="auto"/>
              <w:rPr>
                <w:rFonts w:eastAsia="Times New Roman" w:asciiTheme="minorHAnsi" w:hAnsiTheme="minorHAnsi" w:cstheme="minorHAnsi"/>
                <w:color w:val="000000"/>
                <w:sz w:val="22"/>
                <w:lang w:eastAsia="en-GB"/>
              </w:rPr>
            </w:pPr>
            <w:r w:rsidRPr="00DD770C">
              <w:rPr>
                <w:rFonts w:eastAsia="Times New Roman" w:asciiTheme="minorHAnsi" w:hAnsiTheme="minorHAnsi" w:cstheme="minorHAnsi"/>
                <w:color w:val="000000"/>
                <w:sz w:val="22"/>
                <w:lang w:eastAsia="en-GB"/>
              </w:rPr>
              <w:t> </w:t>
            </w:r>
          </w:p>
        </w:tc>
      </w:tr>
      <w:tr w:rsidRPr="00DD770C" w:rsidR="00DD770C" w:rsidTr="48CD6848" w14:paraId="02EBC585" w14:textId="77777777">
        <w:trPr>
          <w:trHeight w:val="158"/>
        </w:trPr>
        <w:tc>
          <w:tcPr>
            <w:tcW w:w="643" w:type="dxa"/>
            <w:tcBorders>
              <w:top w:val="nil"/>
              <w:left w:val="nil"/>
              <w:bottom w:val="nil"/>
              <w:right w:val="nil"/>
            </w:tcBorders>
            <w:shd w:val="clear" w:color="auto" w:fill="FFFFFF" w:themeFill="background1"/>
            <w:noWrap/>
            <w:tcMar/>
            <w:vAlign w:val="bottom"/>
            <w:hideMark/>
          </w:tcPr>
          <w:p w:rsidRPr="00DD770C" w:rsidR="00DD770C" w:rsidP="00DD770C" w:rsidRDefault="00DD770C" w14:paraId="1B55E3C8" w14:textId="77777777">
            <w:pPr>
              <w:pBdr>
                <w:top w:val="none" w:color="auto" w:sz="0" w:space="0"/>
                <w:left w:val="none" w:color="auto" w:sz="0" w:space="0"/>
                <w:bottom w:val="none" w:color="auto" w:sz="0" w:space="0"/>
                <w:right w:val="none" w:color="auto" w:sz="0" w:space="0"/>
                <w:between w:val="none" w:color="auto" w:sz="0" w:space="0"/>
              </w:pBdr>
              <w:spacing w:after="0" w:line="240" w:lineRule="auto"/>
              <w:rPr>
                <w:rFonts w:eastAsia="Times New Roman" w:asciiTheme="minorHAnsi" w:hAnsiTheme="minorHAnsi" w:cstheme="minorHAnsi"/>
                <w:color w:val="000000"/>
                <w:sz w:val="22"/>
                <w:lang w:eastAsia="en-GB"/>
              </w:rPr>
            </w:pPr>
            <w:r w:rsidRPr="00DD770C">
              <w:rPr>
                <w:rFonts w:eastAsia="Times New Roman" w:asciiTheme="minorHAnsi" w:hAnsiTheme="minorHAnsi" w:cstheme="minorHAnsi"/>
                <w:color w:val="000000"/>
                <w:sz w:val="22"/>
                <w:lang w:eastAsia="en-GB"/>
              </w:rPr>
              <w:t> </w:t>
            </w:r>
          </w:p>
        </w:tc>
        <w:tc>
          <w:tcPr>
            <w:tcW w:w="2866" w:type="dxa"/>
            <w:tcBorders>
              <w:top w:val="single" w:color="auto" w:sz="8" w:space="0"/>
              <w:left w:val="single" w:color="auto" w:sz="8" w:space="0"/>
              <w:bottom w:val="single" w:color="auto" w:sz="8" w:space="0"/>
              <w:right w:val="nil"/>
            </w:tcBorders>
            <w:shd w:val="clear" w:color="auto" w:fill="FFFFFF" w:themeFill="background1"/>
            <w:noWrap/>
            <w:tcMar/>
            <w:vAlign w:val="center"/>
            <w:hideMark/>
          </w:tcPr>
          <w:p w:rsidRPr="00DD770C" w:rsidR="00DD770C" w:rsidP="00DD770C" w:rsidRDefault="00DD770C" w14:paraId="4910405B" w14:textId="77777777">
            <w:pPr>
              <w:pBdr>
                <w:top w:val="none" w:color="auto" w:sz="0" w:space="0"/>
                <w:left w:val="none" w:color="auto" w:sz="0" w:space="0"/>
                <w:bottom w:val="none" w:color="auto" w:sz="0" w:space="0"/>
                <w:right w:val="none" w:color="auto" w:sz="0" w:space="0"/>
                <w:between w:val="none" w:color="auto" w:sz="0" w:space="0"/>
              </w:pBdr>
              <w:spacing w:after="0" w:line="240" w:lineRule="auto"/>
              <w:rPr>
                <w:rFonts w:eastAsia="Times New Roman" w:asciiTheme="minorHAnsi" w:hAnsiTheme="minorHAnsi" w:cstheme="minorHAnsi"/>
                <w:color w:val="000000"/>
                <w:sz w:val="22"/>
                <w:lang w:eastAsia="en-GB"/>
              </w:rPr>
            </w:pPr>
            <w:r w:rsidRPr="00DD770C">
              <w:rPr>
                <w:rFonts w:eastAsia="Times New Roman" w:asciiTheme="minorHAnsi" w:hAnsiTheme="minorHAnsi" w:cstheme="minorHAnsi"/>
                <w:color w:val="000000"/>
                <w:sz w:val="22"/>
                <w:lang w:eastAsia="en-GB"/>
              </w:rPr>
              <w:t>Total EIT Manufacturing requested funding</w:t>
            </w:r>
          </w:p>
        </w:tc>
        <w:tc>
          <w:tcPr>
            <w:tcW w:w="1801" w:type="dxa"/>
            <w:tcBorders>
              <w:top w:val="single" w:color="auto" w:sz="8" w:space="0"/>
              <w:left w:val="nil"/>
              <w:bottom w:val="single" w:color="auto" w:sz="8" w:space="0"/>
              <w:right w:val="single" w:color="auto" w:sz="8" w:space="0"/>
            </w:tcBorders>
            <w:shd w:val="clear" w:color="auto" w:fill="FFFFFF" w:themeFill="background1"/>
            <w:noWrap/>
            <w:tcMar/>
            <w:vAlign w:val="center"/>
            <w:hideMark/>
          </w:tcPr>
          <w:p w:rsidRPr="00DD770C" w:rsidR="00DD770C" w:rsidP="00DD770C" w:rsidRDefault="00DD770C" w14:paraId="0F81AE97" w14:textId="77777777">
            <w:pPr>
              <w:pBdr>
                <w:top w:val="none" w:color="auto" w:sz="0" w:space="0"/>
                <w:left w:val="none" w:color="auto" w:sz="0" w:space="0"/>
                <w:bottom w:val="none" w:color="auto" w:sz="0" w:space="0"/>
                <w:right w:val="none" w:color="auto" w:sz="0" w:space="0"/>
                <w:between w:val="none" w:color="auto" w:sz="0" w:space="0"/>
              </w:pBdr>
              <w:spacing w:after="0" w:line="240" w:lineRule="auto"/>
              <w:jc w:val="center"/>
              <w:rPr>
                <w:rFonts w:eastAsia="Times New Roman" w:asciiTheme="minorHAnsi" w:hAnsiTheme="minorHAnsi" w:cstheme="minorHAnsi"/>
                <w:color w:val="000000"/>
                <w:sz w:val="22"/>
                <w:lang w:eastAsia="en-GB"/>
              </w:rPr>
            </w:pPr>
            <w:r w:rsidRPr="00DD770C">
              <w:rPr>
                <w:rFonts w:eastAsia="Times New Roman" w:asciiTheme="minorHAnsi" w:hAnsiTheme="minorHAnsi" w:cstheme="minorHAnsi"/>
                <w:color w:val="000000"/>
                <w:sz w:val="22"/>
                <w:lang w:eastAsia="en-GB"/>
              </w:rPr>
              <w:t>0</w:t>
            </w:r>
          </w:p>
        </w:tc>
        <w:tc>
          <w:tcPr>
            <w:tcW w:w="1800" w:type="dxa"/>
            <w:tcBorders>
              <w:top w:val="nil"/>
              <w:left w:val="nil"/>
              <w:bottom w:val="nil"/>
              <w:right w:val="nil"/>
            </w:tcBorders>
            <w:shd w:val="clear" w:color="auto" w:fill="FFFFFF" w:themeFill="background1"/>
            <w:noWrap/>
            <w:tcMar/>
            <w:vAlign w:val="bottom"/>
            <w:hideMark/>
          </w:tcPr>
          <w:p w:rsidRPr="00DD770C" w:rsidR="00DD770C" w:rsidP="00DD770C" w:rsidRDefault="00DD770C" w14:paraId="7D138DED" w14:textId="77777777">
            <w:pPr>
              <w:pBdr>
                <w:top w:val="none" w:color="auto" w:sz="0" w:space="0"/>
                <w:left w:val="none" w:color="auto" w:sz="0" w:space="0"/>
                <w:bottom w:val="none" w:color="auto" w:sz="0" w:space="0"/>
                <w:right w:val="none" w:color="auto" w:sz="0" w:space="0"/>
                <w:between w:val="none" w:color="auto" w:sz="0" w:space="0"/>
              </w:pBdr>
              <w:spacing w:after="0" w:line="240" w:lineRule="auto"/>
              <w:rPr>
                <w:rFonts w:eastAsia="Times New Roman" w:asciiTheme="minorHAnsi" w:hAnsiTheme="minorHAnsi" w:cstheme="minorHAnsi"/>
                <w:color w:val="000000"/>
                <w:sz w:val="22"/>
                <w:lang w:eastAsia="en-GB"/>
              </w:rPr>
            </w:pPr>
            <w:r w:rsidRPr="00DD770C">
              <w:rPr>
                <w:rFonts w:eastAsia="Times New Roman" w:asciiTheme="minorHAnsi" w:hAnsiTheme="minorHAnsi" w:cstheme="minorHAnsi"/>
                <w:color w:val="000000"/>
                <w:sz w:val="22"/>
                <w:lang w:eastAsia="en-GB"/>
              </w:rPr>
              <w:t> </w:t>
            </w:r>
          </w:p>
        </w:tc>
        <w:tc>
          <w:tcPr>
            <w:tcW w:w="8152" w:type="dxa"/>
            <w:tcBorders>
              <w:top w:val="nil"/>
              <w:left w:val="nil"/>
              <w:bottom w:val="nil"/>
              <w:right w:val="nil"/>
            </w:tcBorders>
            <w:shd w:val="clear" w:color="auto" w:fill="FFFFFF" w:themeFill="background1"/>
            <w:noWrap/>
            <w:tcMar/>
            <w:vAlign w:val="bottom"/>
            <w:hideMark/>
          </w:tcPr>
          <w:p w:rsidRPr="00DD770C" w:rsidR="00DD770C" w:rsidP="00DD770C" w:rsidRDefault="00DD770C" w14:paraId="7238AA57" w14:textId="77777777">
            <w:pPr>
              <w:pBdr>
                <w:top w:val="none" w:color="auto" w:sz="0" w:space="0"/>
                <w:left w:val="none" w:color="auto" w:sz="0" w:space="0"/>
                <w:bottom w:val="none" w:color="auto" w:sz="0" w:space="0"/>
                <w:right w:val="none" w:color="auto" w:sz="0" w:space="0"/>
                <w:between w:val="none" w:color="auto" w:sz="0" w:space="0"/>
              </w:pBdr>
              <w:spacing w:after="0" w:line="240" w:lineRule="auto"/>
              <w:rPr>
                <w:rFonts w:eastAsia="Times New Roman" w:asciiTheme="minorHAnsi" w:hAnsiTheme="minorHAnsi" w:cstheme="minorHAnsi"/>
                <w:color w:val="000000"/>
                <w:sz w:val="22"/>
                <w:lang w:eastAsia="en-GB"/>
              </w:rPr>
            </w:pPr>
            <w:r w:rsidRPr="00DD770C">
              <w:rPr>
                <w:rFonts w:eastAsia="Times New Roman" w:asciiTheme="minorHAnsi" w:hAnsiTheme="minorHAnsi" w:cstheme="minorHAnsi"/>
                <w:color w:val="000000"/>
                <w:sz w:val="22"/>
                <w:lang w:eastAsia="en-GB"/>
              </w:rPr>
              <w:t> </w:t>
            </w:r>
          </w:p>
        </w:tc>
      </w:tr>
      <w:tr w:rsidRPr="00DD770C" w:rsidR="00DD770C" w:rsidTr="48CD6848" w14:paraId="3B1883A4" w14:textId="77777777">
        <w:trPr>
          <w:trHeight w:val="158"/>
        </w:trPr>
        <w:tc>
          <w:tcPr>
            <w:tcW w:w="643" w:type="dxa"/>
            <w:tcBorders>
              <w:top w:val="nil"/>
              <w:left w:val="nil"/>
              <w:bottom w:val="nil"/>
              <w:right w:val="nil"/>
            </w:tcBorders>
            <w:shd w:val="clear" w:color="auto" w:fill="FFFFFF" w:themeFill="background1"/>
            <w:noWrap/>
            <w:tcMar/>
            <w:vAlign w:val="bottom"/>
            <w:hideMark/>
          </w:tcPr>
          <w:p w:rsidRPr="00DD770C" w:rsidR="00DD770C" w:rsidP="00DD770C" w:rsidRDefault="00DD770C" w14:paraId="2A0520D0" w14:textId="77777777">
            <w:pPr>
              <w:pBdr>
                <w:top w:val="none" w:color="auto" w:sz="0" w:space="0"/>
                <w:left w:val="none" w:color="auto" w:sz="0" w:space="0"/>
                <w:bottom w:val="none" w:color="auto" w:sz="0" w:space="0"/>
                <w:right w:val="none" w:color="auto" w:sz="0" w:space="0"/>
                <w:between w:val="none" w:color="auto" w:sz="0" w:space="0"/>
              </w:pBdr>
              <w:spacing w:after="0" w:line="240" w:lineRule="auto"/>
              <w:rPr>
                <w:rFonts w:eastAsia="Times New Roman" w:asciiTheme="minorHAnsi" w:hAnsiTheme="minorHAnsi" w:cstheme="minorHAnsi"/>
                <w:color w:val="000000"/>
                <w:sz w:val="22"/>
                <w:lang w:eastAsia="en-GB"/>
              </w:rPr>
            </w:pPr>
            <w:r w:rsidRPr="00DD770C">
              <w:rPr>
                <w:rFonts w:eastAsia="Times New Roman" w:asciiTheme="minorHAnsi" w:hAnsiTheme="minorHAnsi" w:cstheme="minorHAnsi"/>
                <w:color w:val="000000"/>
                <w:sz w:val="22"/>
                <w:lang w:eastAsia="en-GB"/>
              </w:rPr>
              <w:t> </w:t>
            </w:r>
          </w:p>
        </w:tc>
        <w:tc>
          <w:tcPr>
            <w:tcW w:w="2866" w:type="dxa"/>
            <w:tcBorders>
              <w:top w:val="nil"/>
              <w:left w:val="single" w:color="auto" w:sz="8" w:space="0"/>
              <w:bottom w:val="single" w:color="auto" w:sz="8" w:space="0"/>
              <w:right w:val="nil"/>
            </w:tcBorders>
            <w:shd w:val="clear" w:color="auto" w:fill="FFFFFF" w:themeFill="background1"/>
            <w:noWrap/>
            <w:tcMar/>
            <w:vAlign w:val="center"/>
            <w:hideMark/>
          </w:tcPr>
          <w:p w:rsidRPr="00DD770C" w:rsidR="00DD770C" w:rsidP="00DD770C" w:rsidRDefault="00DD770C" w14:paraId="21C88676" w14:textId="77777777">
            <w:pPr>
              <w:pBdr>
                <w:top w:val="none" w:color="auto" w:sz="0" w:space="0"/>
                <w:left w:val="none" w:color="auto" w:sz="0" w:space="0"/>
                <w:bottom w:val="none" w:color="auto" w:sz="0" w:space="0"/>
                <w:right w:val="none" w:color="auto" w:sz="0" w:space="0"/>
                <w:between w:val="none" w:color="auto" w:sz="0" w:space="0"/>
              </w:pBdr>
              <w:spacing w:after="0" w:line="240" w:lineRule="auto"/>
              <w:rPr>
                <w:rFonts w:eastAsia="Times New Roman" w:asciiTheme="minorHAnsi" w:hAnsiTheme="minorHAnsi" w:cstheme="minorHAnsi"/>
                <w:color w:val="000000"/>
                <w:sz w:val="22"/>
                <w:lang w:eastAsia="en-GB"/>
              </w:rPr>
            </w:pPr>
            <w:r w:rsidRPr="00DD770C">
              <w:rPr>
                <w:rFonts w:eastAsia="Times New Roman" w:asciiTheme="minorHAnsi" w:hAnsiTheme="minorHAnsi" w:cstheme="minorHAnsi"/>
                <w:color w:val="000000"/>
                <w:sz w:val="22"/>
                <w:lang w:eastAsia="en-GB"/>
              </w:rPr>
              <w:t>Co-Funding</w:t>
            </w:r>
          </w:p>
        </w:tc>
        <w:tc>
          <w:tcPr>
            <w:tcW w:w="1801" w:type="dxa"/>
            <w:tcBorders>
              <w:top w:val="nil"/>
              <w:left w:val="nil"/>
              <w:bottom w:val="single" w:color="auto" w:sz="8" w:space="0"/>
              <w:right w:val="single" w:color="auto" w:sz="8" w:space="0"/>
            </w:tcBorders>
            <w:shd w:val="clear" w:color="auto" w:fill="E7E6E6"/>
            <w:noWrap/>
            <w:tcMar/>
            <w:vAlign w:val="center"/>
            <w:hideMark/>
          </w:tcPr>
          <w:p w:rsidRPr="00DD770C" w:rsidR="00DD770C" w:rsidP="00DD770C" w:rsidRDefault="00DD770C" w14:paraId="24DB1E82" w14:textId="77777777">
            <w:pPr>
              <w:pBdr>
                <w:top w:val="none" w:color="auto" w:sz="0" w:space="0"/>
                <w:left w:val="none" w:color="auto" w:sz="0" w:space="0"/>
                <w:bottom w:val="none" w:color="auto" w:sz="0" w:space="0"/>
                <w:right w:val="none" w:color="auto" w:sz="0" w:space="0"/>
                <w:between w:val="none" w:color="auto" w:sz="0" w:space="0"/>
              </w:pBdr>
              <w:spacing w:after="0" w:line="240" w:lineRule="auto"/>
              <w:jc w:val="center"/>
              <w:rPr>
                <w:rFonts w:eastAsia="Times New Roman" w:asciiTheme="minorHAnsi" w:hAnsiTheme="minorHAnsi" w:cstheme="minorHAnsi"/>
                <w:color w:val="000000"/>
                <w:sz w:val="22"/>
                <w:lang w:eastAsia="en-GB"/>
              </w:rPr>
            </w:pPr>
            <w:r w:rsidRPr="00DD770C">
              <w:rPr>
                <w:rFonts w:eastAsia="Times New Roman" w:asciiTheme="minorHAnsi" w:hAnsiTheme="minorHAnsi" w:cstheme="minorHAnsi"/>
                <w:color w:val="000000"/>
                <w:sz w:val="22"/>
                <w:lang w:eastAsia="en-GB"/>
              </w:rPr>
              <w:t> </w:t>
            </w:r>
          </w:p>
        </w:tc>
        <w:tc>
          <w:tcPr>
            <w:tcW w:w="1800" w:type="dxa"/>
            <w:tcBorders>
              <w:top w:val="nil"/>
              <w:left w:val="nil"/>
              <w:bottom w:val="nil"/>
              <w:right w:val="nil"/>
            </w:tcBorders>
            <w:shd w:val="clear" w:color="auto" w:fill="FFFFFF" w:themeFill="background1"/>
            <w:noWrap/>
            <w:tcMar/>
            <w:vAlign w:val="bottom"/>
            <w:hideMark/>
          </w:tcPr>
          <w:p w:rsidRPr="00DD770C" w:rsidR="00DD770C" w:rsidP="00DD770C" w:rsidRDefault="00DD770C" w14:paraId="052E1934" w14:textId="77777777">
            <w:pPr>
              <w:pBdr>
                <w:top w:val="none" w:color="auto" w:sz="0" w:space="0"/>
                <w:left w:val="none" w:color="auto" w:sz="0" w:space="0"/>
                <w:bottom w:val="none" w:color="auto" w:sz="0" w:space="0"/>
                <w:right w:val="none" w:color="auto" w:sz="0" w:space="0"/>
                <w:between w:val="none" w:color="auto" w:sz="0" w:space="0"/>
              </w:pBdr>
              <w:spacing w:after="0" w:line="240" w:lineRule="auto"/>
              <w:rPr>
                <w:rFonts w:eastAsia="Times New Roman" w:asciiTheme="minorHAnsi" w:hAnsiTheme="minorHAnsi" w:cstheme="minorHAnsi"/>
                <w:color w:val="000000"/>
                <w:sz w:val="22"/>
                <w:lang w:eastAsia="en-GB"/>
              </w:rPr>
            </w:pPr>
            <w:r w:rsidRPr="00DD770C">
              <w:rPr>
                <w:rFonts w:eastAsia="Times New Roman" w:asciiTheme="minorHAnsi" w:hAnsiTheme="minorHAnsi" w:cstheme="minorHAnsi"/>
                <w:color w:val="000000"/>
                <w:sz w:val="22"/>
                <w:lang w:eastAsia="en-GB"/>
              </w:rPr>
              <w:t> </w:t>
            </w:r>
          </w:p>
        </w:tc>
        <w:tc>
          <w:tcPr>
            <w:tcW w:w="8152" w:type="dxa"/>
            <w:tcBorders>
              <w:top w:val="nil"/>
              <w:left w:val="nil"/>
              <w:bottom w:val="nil"/>
              <w:right w:val="nil"/>
            </w:tcBorders>
            <w:shd w:val="clear" w:color="auto" w:fill="FFFFFF" w:themeFill="background1"/>
            <w:noWrap/>
            <w:tcMar/>
            <w:vAlign w:val="bottom"/>
            <w:hideMark/>
          </w:tcPr>
          <w:p w:rsidRPr="00DD770C" w:rsidR="00DD770C" w:rsidP="00DD770C" w:rsidRDefault="00DD770C" w14:paraId="5489874D" w14:textId="77777777">
            <w:pPr>
              <w:pBdr>
                <w:top w:val="none" w:color="auto" w:sz="0" w:space="0"/>
                <w:left w:val="none" w:color="auto" w:sz="0" w:space="0"/>
                <w:bottom w:val="none" w:color="auto" w:sz="0" w:space="0"/>
                <w:right w:val="none" w:color="auto" w:sz="0" w:space="0"/>
                <w:between w:val="none" w:color="auto" w:sz="0" w:space="0"/>
              </w:pBdr>
              <w:spacing w:after="0" w:line="240" w:lineRule="auto"/>
              <w:rPr>
                <w:rFonts w:eastAsia="Times New Roman" w:asciiTheme="minorHAnsi" w:hAnsiTheme="minorHAnsi" w:cstheme="minorHAnsi"/>
                <w:color w:val="000000"/>
                <w:sz w:val="22"/>
                <w:lang w:eastAsia="en-GB"/>
              </w:rPr>
            </w:pPr>
            <w:r w:rsidRPr="00DD770C">
              <w:rPr>
                <w:rFonts w:eastAsia="Times New Roman" w:asciiTheme="minorHAnsi" w:hAnsiTheme="minorHAnsi" w:cstheme="minorHAnsi"/>
                <w:color w:val="000000"/>
                <w:sz w:val="22"/>
                <w:lang w:eastAsia="en-GB"/>
              </w:rPr>
              <w:t> </w:t>
            </w:r>
          </w:p>
        </w:tc>
      </w:tr>
      <w:tr w:rsidRPr="00DD770C" w:rsidR="00DD770C" w:rsidTr="48CD6848" w14:paraId="45D7857F" w14:textId="77777777">
        <w:trPr>
          <w:trHeight w:val="158"/>
        </w:trPr>
        <w:tc>
          <w:tcPr>
            <w:tcW w:w="643" w:type="dxa"/>
            <w:tcBorders>
              <w:top w:val="nil"/>
              <w:left w:val="nil"/>
              <w:bottom w:val="nil"/>
              <w:right w:val="nil"/>
            </w:tcBorders>
            <w:shd w:val="clear" w:color="auto" w:fill="FFFFFF" w:themeFill="background1"/>
            <w:noWrap/>
            <w:tcMar/>
            <w:vAlign w:val="bottom"/>
            <w:hideMark/>
          </w:tcPr>
          <w:p w:rsidRPr="00DD770C" w:rsidR="00DD770C" w:rsidP="00DD770C" w:rsidRDefault="00DD770C" w14:paraId="367F0F48" w14:textId="77777777">
            <w:pPr>
              <w:pBdr>
                <w:top w:val="none" w:color="auto" w:sz="0" w:space="0"/>
                <w:left w:val="none" w:color="auto" w:sz="0" w:space="0"/>
                <w:bottom w:val="none" w:color="auto" w:sz="0" w:space="0"/>
                <w:right w:val="none" w:color="auto" w:sz="0" w:space="0"/>
                <w:between w:val="none" w:color="auto" w:sz="0" w:space="0"/>
              </w:pBdr>
              <w:spacing w:after="0" w:line="240" w:lineRule="auto"/>
              <w:rPr>
                <w:rFonts w:eastAsia="Times New Roman" w:asciiTheme="minorHAnsi" w:hAnsiTheme="minorHAnsi" w:cstheme="minorHAnsi"/>
                <w:color w:val="000000"/>
                <w:sz w:val="22"/>
                <w:lang w:eastAsia="en-GB"/>
              </w:rPr>
            </w:pPr>
            <w:r w:rsidRPr="00DD770C">
              <w:rPr>
                <w:rFonts w:eastAsia="Times New Roman" w:asciiTheme="minorHAnsi" w:hAnsiTheme="minorHAnsi" w:cstheme="minorHAnsi"/>
                <w:color w:val="000000"/>
                <w:sz w:val="22"/>
                <w:lang w:eastAsia="en-GB"/>
              </w:rPr>
              <w:t> </w:t>
            </w:r>
          </w:p>
        </w:tc>
        <w:tc>
          <w:tcPr>
            <w:tcW w:w="2866" w:type="dxa"/>
            <w:tcBorders>
              <w:top w:val="nil"/>
              <w:left w:val="single" w:color="auto" w:sz="8" w:space="0"/>
              <w:bottom w:val="single" w:color="auto" w:sz="8" w:space="0"/>
              <w:right w:val="nil"/>
            </w:tcBorders>
            <w:shd w:val="clear" w:color="auto" w:fill="FFFFFF" w:themeFill="background1"/>
            <w:noWrap/>
            <w:tcMar/>
            <w:vAlign w:val="center"/>
            <w:hideMark/>
          </w:tcPr>
          <w:p w:rsidRPr="00DD770C" w:rsidR="00DD770C" w:rsidP="00DD770C" w:rsidRDefault="00DD770C" w14:paraId="437A1BCA" w14:textId="77777777">
            <w:pPr>
              <w:pBdr>
                <w:top w:val="none" w:color="auto" w:sz="0" w:space="0"/>
                <w:left w:val="none" w:color="auto" w:sz="0" w:space="0"/>
                <w:bottom w:val="none" w:color="auto" w:sz="0" w:space="0"/>
                <w:right w:val="none" w:color="auto" w:sz="0" w:space="0"/>
                <w:between w:val="none" w:color="auto" w:sz="0" w:space="0"/>
              </w:pBdr>
              <w:spacing w:after="0" w:line="240" w:lineRule="auto"/>
              <w:rPr>
                <w:rFonts w:eastAsia="Times New Roman" w:asciiTheme="minorHAnsi" w:hAnsiTheme="minorHAnsi" w:cstheme="minorHAnsi"/>
                <w:color w:val="000000"/>
                <w:sz w:val="22"/>
                <w:lang w:eastAsia="en-GB"/>
              </w:rPr>
            </w:pPr>
            <w:r w:rsidRPr="00DD770C">
              <w:rPr>
                <w:rFonts w:eastAsia="Times New Roman" w:asciiTheme="minorHAnsi" w:hAnsiTheme="minorHAnsi" w:cstheme="minorHAnsi"/>
                <w:color w:val="000000"/>
                <w:sz w:val="22"/>
                <w:lang w:eastAsia="en-GB"/>
              </w:rPr>
              <w:t>Total Project Budget</w:t>
            </w:r>
          </w:p>
        </w:tc>
        <w:tc>
          <w:tcPr>
            <w:tcW w:w="1801" w:type="dxa"/>
            <w:tcBorders>
              <w:top w:val="nil"/>
              <w:left w:val="nil"/>
              <w:bottom w:val="single" w:color="auto" w:sz="8" w:space="0"/>
              <w:right w:val="single" w:color="auto" w:sz="8" w:space="0"/>
            </w:tcBorders>
            <w:shd w:val="clear" w:color="auto" w:fill="FFFFFF" w:themeFill="background1"/>
            <w:noWrap/>
            <w:tcMar/>
            <w:vAlign w:val="center"/>
            <w:hideMark/>
          </w:tcPr>
          <w:p w:rsidRPr="00DD770C" w:rsidR="00DD770C" w:rsidP="00DD770C" w:rsidRDefault="00DD770C" w14:paraId="3E88FE08" w14:textId="77777777">
            <w:pPr>
              <w:pBdr>
                <w:top w:val="none" w:color="auto" w:sz="0" w:space="0"/>
                <w:left w:val="none" w:color="auto" w:sz="0" w:space="0"/>
                <w:bottom w:val="none" w:color="auto" w:sz="0" w:space="0"/>
                <w:right w:val="none" w:color="auto" w:sz="0" w:space="0"/>
                <w:between w:val="none" w:color="auto" w:sz="0" w:space="0"/>
              </w:pBdr>
              <w:spacing w:after="0" w:line="240" w:lineRule="auto"/>
              <w:jc w:val="center"/>
              <w:rPr>
                <w:rFonts w:eastAsia="Times New Roman" w:asciiTheme="minorHAnsi" w:hAnsiTheme="minorHAnsi" w:cstheme="minorHAnsi"/>
                <w:color w:val="000000"/>
                <w:sz w:val="22"/>
                <w:lang w:eastAsia="en-GB"/>
              </w:rPr>
            </w:pPr>
            <w:r w:rsidRPr="00DD770C">
              <w:rPr>
                <w:rFonts w:eastAsia="Times New Roman" w:asciiTheme="minorHAnsi" w:hAnsiTheme="minorHAnsi" w:cstheme="minorHAnsi"/>
                <w:color w:val="000000"/>
                <w:sz w:val="22"/>
                <w:lang w:eastAsia="en-GB"/>
              </w:rPr>
              <w:t>0</w:t>
            </w:r>
          </w:p>
        </w:tc>
        <w:tc>
          <w:tcPr>
            <w:tcW w:w="1800" w:type="dxa"/>
            <w:tcBorders>
              <w:top w:val="nil"/>
              <w:left w:val="nil"/>
              <w:bottom w:val="nil"/>
              <w:right w:val="nil"/>
            </w:tcBorders>
            <w:shd w:val="clear" w:color="auto" w:fill="FFFFFF" w:themeFill="background1"/>
            <w:noWrap/>
            <w:tcMar/>
            <w:vAlign w:val="bottom"/>
            <w:hideMark/>
          </w:tcPr>
          <w:p w:rsidRPr="00DD770C" w:rsidR="00DD770C" w:rsidP="00DD770C" w:rsidRDefault="00DD770C" w14:paraId="28865718" w14:textId="77777777">
            <w:pPr>
              <w:pBdr>
                <w:top w:val="none" w:color="auto" w:sz="0" w:space="0"/>
                <w:left w:val="none" w:color="auto" w:sz="0" w:space="0"/>
                <w:bottom w:val="none" w:color="auto" w:sz="0" w:space="0"/>
                <w:right w:val="none" w:color="auto" w:sz="0" w:space="0"/>
                <w:between w:val="none" w:color="auto" w:sz="0" w:space="0"/>
              </w:pBdr>
              <w:spacing w:after="0" w:line="240" w:lineRule="auto"/>
              <w:rPr>
                <w:rFonts w:eastAsia="Times New Roman" w:asciiTheme="minorHAnsi" w:hAnsiTheme="minorHAnsi" w:cstheme="minorHAnsi"/>
                <w:color w:val="000000"/>
                <w:sz w:val="22"/>
                <w:lang w:eastAsia="en-GB"/>
              </w:rPr>
            </w:pPr>
            <w:r w:rsidRPr="00DD770C">
              <w:rPr>
                <w:rFonts w:eastAsia="Times New Roman" w:asciiTheme="minorHAnsi" w:hAnsiTheme="minorHAnsi" w:cstheme="minorHAnsi"/>
                <w:color w:val="000000"/>
                <w:sz w:val="22"/>
                <w:lang w:eastAsia="en-GB"/>
              </w:rPr>
              <w:t> </w:t>
            </w:r>
          </w:p>
        </w:tc>
        <w:tc>
          <w:tcPr>
            <w:tcW w:w="8152" w:type="dxa"/>
            <w:tcBorders>
              <w:top w:val="nil"/>
              <w:left w:val="nil"/>
              <w:bottom w:val="nil"/>
              <w:right w:val="nil"/>
            </w:tcBorders>
            <w:shd w:val="clear" w:color="auto" w:fill="auto"/>
            <w:noWrap/>
            <w:tcMar/>
            <w:vAlign w:val="bottom"/>
            <w:hideMark/>
          </w:tcPr>
          <w:p w:rsidRPr="00DD770C" w:rsidR="00DD770C" w:rsidP="00DD770C" w:rsidRDefault="00DD770C" w14:paraId="44C7F38F" w14:textId="77777777">
            <w:pPr>
              <w:pBdr>
                <w:top w:val="none" w:color="auto" w:sz="0" w:space="0"/>
                <w:left w:val="none" w:color="auto" w:sz="0" w:space="0"/>
                <w:bottom w:val="none" w:color="auto" w:sz="0" w:space="0"/>
                <w:right w:val="none" w:color="auto" w:sz="0" w:space="0"/>
                <w:between w:val="none" w:color="auto" w:sz="0" w:space="0"/>
              </w:pBdr>
              <w:spacing w:after="0" w:line="240" w:lineRule="auto"/>
              <w:rPr>
                <w:rFonts w:eastAsia="Times New Roman" w:asciiTheme="minorHAnsi" w:hAnsiTheme="minorHAnsi" w:cstheme="minorHAnsi"/>
                <w:color w:val="000000"/>
                <w:sz w:val="22"/>
                <w:lang w:eastAsia="en-GB"/>
              </w:rPr>
            </w:pPr>
          </w:p>
        </w:tc>
      </w:tr>
    </w:tbl>
    <w:p w:rsidRPr="009C7250" w:rsidR="00DD770C" w:rsidP="009C7250" w:rsidRDefault="00985A41" w14:paraId="78293D17" w14:textId="77777777">
      <w:pPr>
        <w:pStyle w:val="Subtitle"/>
        <w:jc w:val="center"/>
        <w:rPr>
          <w:b/>
          <w:color w:val="FFFFFF" w:themeColor="background1"/>
        </w:rPr>
      </w:pPr>
      <w:r>
        <w:rPr>
          <w:b/>
          <w:color w:val="FFFFFF" w:themeColor="background1"/>
        </w:rPr>
        <w:t>F</w:t>
      </w:r>
      <w:r w:rsidR="00DD770C">
        <w:rPr>
          <w:b/>
          <w:color w:val="034EA2" w:themeColor="text2"/>
          <w:sz w:val="60"/>
          <w:szCs w:val="52"/>
        </w:rPr>
        <w:t>Revenue</w:t>
      </w:r>
      <w:r w:rsidRPr="00DD770C" w:rsidR="00DD770C">
        <w:rPr>
          <w:b/>
          <w:color w:val="034EA2" w:themeColor="text2"/>
          <w:sz w:val="60"/>
          <w:szCs w:val="52"/>
        </w:rPr>
        <w:t xml:space="preserve"> plan </w:t>
      </w:r>
    </w:p>
    <w:tbl>
      <w:tblPr>
        <w:tblW w:w="8154" w:type="dxa"/>
        <w:tblLook w:val="04A0" w:firstRow="1" w:lastRow="0" w:firstColumn="1" w:lastColumn="0" w:noHBand="0" w:noVBand="1"/>
      </w:tblPr>
      <w:tblGrid>
        <w:gridCol w:w="3239"/>
        <w:gridCol w:w="724"/>
        <w:gridCol w:w="724"/>
        <w:gridCol w:w="724"/>
        <w:gridCol w:w="727"/>
        <w:gridCol w:w="1008"/>
        <w:gridCol w:w="1008"/>
      </w:tblGrid>
      <w:tr w:rsidRPr="009C7250" w:rsidR="009C7250" w:rsidTr="009C7250" w14:paraId="06D17F82" w14:textId="77777777">
        <w:trPr>
          <w:trHeight w:val="311"/>
        </w:trPr>
        <w:tc>
          <w:tcPr>
            <w:tcW w:w="6138" w:type="dxa"/>
            <w:gridSpan w:val="5"/>
            <w:tcBorders>
              <w:top w:val="nil"/>
              <w:left w:val="nil"/>
              <w:bottom w:val="nil"/>
              <w:right w:val="nil"/>
            </w:tcBorders>
            <w:shd w:val="clear" w:color="000000" w:fill="808080"/>
            <w:noWrap/>
            <w:vAlign w:val="center"/>
            <w:hideMark/>
          </w:tcPr>
          <w:p w:rsidRPr="009C7250" w:rsidR="009C7250" w:rsidP="009C7250" w:rsidRDefault="009C7250" w14:paraId="61198108" w14:textId="77777777">
            <w:pPr>
              <w:pBdr>
                <w:top w:val="none" w:color="auto" w:sz="0" w:space="0"/>
                <w:left w:val="none" w:color="auto" w:sz="0" w:space="0"/>
                <w:bottom w:val="none" w:color="auto" w:sz="0" w:space="0"/>
                <w:right w:val="none" w:color="auto" w:sz="0" w:space="0"/>
                <w:between w:val="none" w:color="auto" w:sz="0" w:space="0"/>
              </w:pBdr>
              <w:spacing w:after="0" w:line="240" w:lineRule="auto"/>
              <w:rPr>
                <w:rFonts w:ascii="Arial" w:hAnsi="Arial" w:eastAsia="Times New Roman" w:cs="Arial"/>
                <w:b/>
                <w:bCs/>
                <w:color w:val="FFFFFF"/>
                <w:sz w:val="40"/>
                <w:szCs w:val="40"/>
                <w:lang w:eastAsia="en-GB"/>
              </w:rPr>
            </w:pPr>
            <w:r w:rsidRPr="009C7250">
              <w:rPr>
                <w:rFonts w:ascii="Arial" w:hAnsi="Arial" w:eastAsia="Times New Roman" w:cs="Arial"/>
                <w:b/>
                <w:bCs/>
                <w:color w:val="FFFFFF"/>
                <w:sz w:val="40"/>
                <w:szCs w:val="40"/>
                <w:lang w:eastAsia="en-GB"/>
              </w:rPr>
              <w:t>Revenue forecast - 5 Years</w:t>
            </w:r>
          </w:p>
        </w:tc>
        <w:tc>
          <w:tcPr>
            <w:tcW w:w="1008" w:type="dxa"/>
            <w:tcBorders>
              <w:top w:val="nil"/>
              <w:left w:val="nil"/>
              <w:bottom w:val="nil"/>
              <w:right w:val="nil"/>
            </w:tcBorders>
            <w:shd w:val="clear" w:color="000000" w:fill="808080"/>
            <w:noWrap/>
            <w:vAlign w:val="center"/>
            <w:hideMark/>
          </w:tcPr>
          <w:p w:rsidRPr="009C7250" w:rsidR="009C7250" w:rsidP="009C7250" w:rsidRDefault="009C7250" w14:paraId="2A77FC7B" w14:textId="77777777">
            <w:pPr>
              <w:pBdr>
                <w:top w:val="none" w:color="auto" w:sz="0" w:space="0"/>
                <w:left w:val="none" w:color="auto" w:sz="0" w:space="0"/>
                <w:bottom w:val="none" w:color="auto" w:sz="0" w:space="0"/>
                <w:right w:val="none" w:color="auto" w:sz="0" w:space="0"/>
                <w:between w:val="none" w:color="auto" w:sz="0" w:space="0"/>
              </w:pBdr>
              <w:spacing w:after="0" w:line="240" w:lineRule="auto"/>
              <w:rPr>
                <w:rFonts w:ascii="Arial" w:hAnsi="Arial" w:eastAsia="Times New Roman" w:cs="Arial"/>
                <w:color w:val="FFFFFF"/>
                <w:szCs w:val="20"/>
                <w:lang w:eastAsia="en-GB"/>
              </w:rPr>
            </w:pPr>
            <w:r w:rsidRPr="009C7250">
              <w:rPr>
                <w:rFonts w:ascii="Arial" w:hAnsi="Arial" w:eastAsia="Times New Roman" w:cs="Arial"/>
                <w:color w:val="FFFFFF"/>
                <w:szCs w:val="20"/>
                <w:lang w:eastAsia="en-GB"/>
              </w:rPr>
              <w:t> </w:t>
            </w:r>
          </w:p>
        </w:tc>
        <w:tc>
          <w:tcPr>
            <w:tcW w:w="1008" w:type="dxa"/>
            <w:tcBorders>
              <w:top w:val="nil"/>
              <w:left w:val="nil"/>
              <w:bottom w:val="nil"/>
              <w:right w:val="nil"/>
            </w:tcBorders>
            <w:shd w:val="clear" w:color="auto" w:fill="auto"/>
            <w:noWrap/>
            <w:vAlign w:val="bottom"/>
            <w:hideMark/>
          </w:tcPr>
          <w:p w:rsidRPr="009C7250" w:rsidR="009C7250" w:rsidP="009C7250" w:rsidRDefault="009C7250" w14:paraId="581DB5BA" w14:textId="77777777">
            <w:pPr>
              <w:pBdr>
                <w:top w:val="none" w:color="auto" w:sz="0" w:space="0"/>
                <w:left w:val="none" w:color="auto" w:sz="0" w:space="0"/>
                <w:bottom w:val="none" w:color="auto" w:sz="0" w:space="0"/>
                <w:right w:val="none" w:color="auto" w:sz="0" w:space="0"/>
                <w:between w:val="none" w:color="auto" w:sz="0" w:space="0"/>
              </w:pBdr>
              <w:spacing w:after="0" w:line="240" w:lineRule="auto"/>
              <w:rPr>
                <w:rFonts w:ascii="Arial" w:hAnsi="Arial" w:eastAsia="Times New Roman" w:cs="Arial"/>
                <w:color w:val="FFFFFF"/>
                <w:szCs w:val="20"/>
                <w:lang w:eastAsia="en-GB"/>
              </w:rPr>
            </w:pPr>
          </w:p>
        </w:tc>
      </w:tr>
      <w:tr w:rsidRPr="009C7250" w:rsidR="009C7250" w:rsidTr="009C7250" w14:paraId="353F62B6" w14:textId="77777777">
        <w:trPr>
          <w:trHeight w:val="177"/>
        </w:trPr>
        <w:tc>
          <w:tcPr>
            <w:tcW w:w="3239" w:type="dxa"/>
            <w:tcBorders>
              <w:top w:val="nil"/>
              <w:left w:val="nil"/>
              <w:bottom w:val="nil"/>
              <w:right w:val="nil"/>
            </w:tcBorders>
            <w:shd w:val="clear" w:color="auto" w:fill="auto"/>
            <w:noWrap/>
            <w:vAlign w:val="bottom"/>
            <w:hideMark/>
          </w:tcPr>
          <w:p w:rsidRPr="009C7250" w:rsidR="009C7250" w:rsidP="009C7250" w:rsidRDefault="009C7250" w14:paraId="2E155706" w14:textId="77777777">
            <w:pPr>
              <w:pBdr>
                <w:top w:val="none" w:color="auto" w:sz="0" w:space="0"/>
                <w:left w:val="none" w:color="auto" w:sz="0" w:space="0"/>
                <w:bottom w:val="none" w:color="auto" w:sz="0" w:space="0"/>
                <w:right w:val="none" w:color="auto" w:sz="0" w:space="0"/>
                <w:between w:val="none" w:color="auto" w:sz="0" w:space="0"/>
              </w:pBdr>
              <w:spacing w:after="0" w:line="240" w:lineRule="auto"/>
              <w:rPr>
                <w:rFonts w:ascii="Times New Roman" w:hAnsi="Times New Roman" w:eastAsia="Times New Roman" w:cs="Times New Roman"/>
                <w:color w:val="auto"/>
                <w:szCs w:val="20"/>
                <w:lang w:eastAsia="en-GB"/>
              </w:rPr>
            </w:pPr>
          </w:p>
        </w:tc>
        <w:tc>
          <w:tcPr>
            <w:tcW w:w="724" w:type="dxa"/>
            <w:tcBorders>
              <w:top w:val="nil"/>
              <w:left w:val="nil"/>
              <w:bottom w:val="nil"/>
              <w:right w:val="nil"/>
            </w:tcBorders>
            <w:shd w:val="clear" w:color="auto" w:fill="auto"/>
            <w:noWrap/>
            <w:vAlign w:val="bottom"/>
            <w:hideMark/>
          </w:tcPr>
          <w:p w:rsidRPr="009C7250" w:rsidR="009C7250" w:rsidP="009C7250" w:rsidRDefault="009C7250" w14:paraId="03B84EE2" w14:textId="77777777">
            <w:pPr>
              <w:pBdr>
                <w:top w:val="none" w:color="auto" w:sz="0" w:space="0"/>
                <w:left w:val="none" w:color="auto" w:sz="0" w:space="0"/>
                <w:bottom w:val="none" w:color="auto" w:sz="0" w:space="0"/>
                <w:right w:val="none" w:color="auto" w:sz="0" w:space="0"/>
                <w:between w:val="none" w:color="auto" w:sz="0" w:space="0"/>
              </w:pBdr>
              <w:spacing w:after="0" w:line="240" w:lineRule="auto"/>
              <w:rPr>
                <w:rFonts w:ascii="Times New Roman" w:hAnsi="Times New Roman" w:eastAsia="Times New Roman" w:cs="Times New Roman"/>
                <w:color w:val="auto"/>
                <w:szCs w:val="20"/>
                <w:lang w:eastAsia="en-GB"/>
              </w:rPr>
            </w:pPr>
          </w:p>
        </w:tc>
        <w:tc>
          <w:tcPr>
            <w:tcW w:w="724" w:type="dxa"/>
            <w:tcBorders>
              <w:top w:val="nil"/>
              <w:left w:val="nil"/>
              <w:bottom w:val="nil"/>
              <w:right w:val="nil"/>
            </w:tcBorders>
            <w:shd w:val="clear" w:color="auto" w:fill="auto"/>
            <w:noWrap/>
            <w:vAlign w:val="bottom"/>
            <w:hideMark/>
          </w:tcPr>
          <w:p w:rsidRPr="009C7250" w:rsidR="009C7250" w:rsidP="009C7250" w:rsidRDefault="009C7250" w14:paraId="50B6F570" w14:textId="77777777">
            <w:pPr>
              <w:pBdr>
                <w:top w:val="none" w:color="auto" w:sz="0" w:space="0"/>
                <w:left w:val="none" w:color="auto" w:sz="0" w:space="0"/>
                <w:bottom w:val="none" w:color="auto" w:sz="0" w:space="0"/>
                <w:right w:val="none" w:color="auto" w:sz="0" w:space="0"/>
                <w:between w:val="none" w:color="auto" w:sz="0" w:space="0"/>
              </w:pBdr>
              <w:spacing w:after="0" w:line="240" w:lineRule="auto"/>
              <w:rPr>
                <w:rFonts w:ascii="Times New Roman" w:hAnsi="Times New Roman" w:eastAsia="Times New Roman" w:cs="Times New Roman"/>
                <w:color w:val="auto"/>
                <w:szCs w:val="20"/>
                <w:lang w:eastAsia="en-GB"/>
              </w:rPr>
            </w:pPr>
          </w:p>
        </w:tc>
        <w:tc>
          <w:tcPr>
            <w:tcW w:w="724" w:type="dxa"/>
            <w:tcBorders>
              <w:top w:val="nil"/>
              <w:left w:val="nil"/>
              <w:bottom w:val="nil"/>
              <w:right w:val="nil"/>
            </w:tcBorders>
            <w:shd w:val="clear" w:color="auto" w:fill="auto"/>
            <w:noWrap/>
            <w:vAlign w:val="bottom"/>
            <w:hideMark/>
          </w:tcPr>
          <w:p w:rsidRPr="009C7250" w:rsidR="009C7250" w:rsidP="009C7250" w:rsidRDefault="009C7250" w14:paraId="15F2B284" w14:textId="77777777">
            <w:pPr>
              <w:pBdr>
                <w:top w:val="none" w:color="auto" w:sz="0" w:space="0"/>
                <w:left w:val="none" w:color="auto" w:sz="0" w:space="0"/>
                <w:bottom w:val="none" w:color="auto" w:sz="0" w:space="0"/>
                <w:right w:val="none" w:color="auto" w:sz="0" w:space="0"/>
                <w:between w:val="none" w:color="auto" w:sz="0" w:space="0"/>
              </w:pBdr>
              <w:spacing w:after="0" w:line="240" w:lineRule="auto"/>
              <w:rPr>
                <w:rFonts w:ascii="Times New Roman" w:hAnsi="Times New Roman" w:eastAsia="Times New Roman" w:cs="Times New Roman"/>
                <w:color w:val="auto"/>
                <w:szCs w:val="20"/>
                <w:lang w:eastAsia="en-GB"/>
              </w:rPr>
            </w:pPr>
          </w:p>
        </w:tc>
        <w:tc>
          <w:tcPr>
            <w:tcW w:w="726" w:type="dxa"/>
            <w:tcBorders>
              <w:top w:val="nil"/>
              <w:left w:val="nil"/>
              <w:bottom w:val="nil"/>
              <w:right w:val="nil"/>
            </w:tcBorders>
            <w:shd w:val="clear" w:color="auto" w:fill="auto"/>
            <w:noWrap/>
            <w:vAlign w:val="bottom"/>
            <w:hideMark/>
          </w:tcPr>
          <w:p w:rsidRPr="009C7250" w:rsidR="009C7250" w:rsidP="009C7250" w:rsidRDefault="009C7250" w14:paraId="1AB729DA" w14:textId="77777777">
            <w:pPr>
              <w:pBdr>
                <w:top w:val="none" w:color="auto" w:sz="0" w:space="0"/>
                <w:left w:val="none" w:color="auto" w:sz="0" w:space="0"/>
                <w:bottom w:val="none" w:color="auto" w:sz="0" w:space="0"/>
                <w:right w:val="none" w:color="auto" w:sz="0" w:space="0"/>
                <w:between w:val="none" w:color="auto" w:sz="0" w:space="0"/>
              </w:pBdr>
              <w:spacing w:after="0" w:line="240" w:lineRule="auto"/>
              <w:rPr>
                <w:rFonts w:ascii="Times New Roman" w:hAnsi="Times New Roman" w:eastAsia="Times New Roman" w:cs="Times New Roman"/>
                <w:color w:val="auto"/>
                <w:szCs w:val="20"/>
                <w:lang w:eastAsia="en-GB"/>
              </w:rPr>
            </w:pPr>
          </w:p>
        </w:tc>
        <w:tc>
          <w:tcPr>
            <w:tcW w:w="1008" w:type="dxa"/>
            <w:tcBorders>
              <w:top w:val="nil"/>
              <w:left w:val="nil"/>
              <w:bottom w:val="nil"/>
              <w:right w:val="nil"/>
            </w:tcBorders>
            <w:shd w:val="clear" w:color="auto" w:fill="auto"/>
            <w:noWrap/>
            <w:vAlign w:val="bottom"/>
            <w:hideMark/>
          </w:tcPr>
          <w:p w:rsidRPr="009C7250" w:rsidR="009C7250" w:rsidP="009C7250" w:rsidRDefault="009C7250" w14:paraId="7FCD5700" w14:textId="77777777">
            <w:pPr>
              <w:pBdr>
                <w:top w:val="none" w:color="auto" w:sz="0" w:space="0"/>
                <w:left w:val="none" w:color="auto" w:sz="0" w:space="0"/>
                <w:bottom w:val="none" w:color="auto" w:sz="0" w:space="0"/>
                <w:right w:val="none" w:color="auto" w:sz="0" w:space="0"/>
                <w:between w:val="none" w:color="auto" w:sz="0" w:space="0"/>
              </w:pBdr>
              <w:spacing w:after="0" w:line="240" w:lineRule="auto"/>
              <w:rPr>
                <w:rFonts w:ascii="Times New Roman" w:hAnsi="Times New Roman" w:eastAsia="Times New Roman" w:cs="Times New Roman"/>
                <w:color w:val="auto"/>
                <w:szCs w:val="20"/>
                <w:lang w:eastAsia="en-GB"/>
              </w:rPr>
            </w:pPr>
          </w:p>
        </w:tc>
        <w:tc>
          <w:tcPr>
            <w:tcW w:w="1008" w:type="dxa"/>
            <w:tcBorders>
              <w:top w:val="nil"/>
              <w:left w:val="nil"/>
              <w:bottom w:val="nil"/>
              <w:right w:val="nil"/>
            </w:tcBorders>
            <w:shd w:val="clear" w:color="auto" w:fill="auto"/>
            <w:noWrap/>
            <w:vAlign w:val="bottom"/>
            <w:hideMark/>
          </w:tcPr>
          <w:p w:rsidRPr="009C7250" w:rsidR="009C7250" w:rsidP="009C7250" w:rsidRDefault="009C7250" w14:paraId="038F8DCB" w14:textId="77777777">
            <w:pPr>
              <w:pBdr>
                <w:top w:val="none" w:color="auto" w:sz="0" w:space="0"/>
                <w:left w:val="none" w:color="auto" w:sz="0" w:space="0"/>
                <w:bottom w:val="none" w:color="auto" w:sz="0" w:space="0"/>
                <w:right w:val="none" w:color="auto" w:sz="0" w:space="0"/>
                <w:between w:val="none" w:color="auto" w:sz="0" w:space="0"/>
              </w:pBdr>
              <w:spacing w:after="0" w:line="240" w:lineRule="auto"/>
              <w:rPr>
                <w:rFonts w:ascii="Times New Roman" w:hAnsi="Times New Roman" w:eastAsia="Times New Roman" w:cs="Times New Roman"/>
                <w:color w:val="auto"/>
                <w:szCs w:val="20"/>
                <w:lang w:eastAsia="en-GB"/>
              </w:rPr>
            </w:pPr>
          </w:p>
        </w:tc>
      </w:tr>
      <w:tr w:rsidRPr="009C7250" w:rsidR="009C7250" w:rsidTr="009C7250" w14:paraId="42F003F8" w14:textId="77777777">
        <w:trPr>
          <w:trHeight w:val="187"/>
        </w:trPr>
        <w:tc>
          <w:tcPr>
            <w:tcW w:w="3239" w:type="dxa"/>
            <w:tcBorders>
              <w:top w:val="nil"/>
              <w:left w:val="nil"/>
              <w:bottom w:val="single" w:color="auto" w:sz="8" w:space="0"/>
              <w:right w:val="nil"/>
            </w:tcBorders>
            <w:shd w:val="clear" w:color="000000" w:fill="FFFFFF"/>
            <w:noWrap/>
            <w:vAlign w:val="center"/>
            <w:hideMark/>
          </w:tcPr>
          <w:p w:rsidRPr="009C7250" w:rsidR="009C7250" w:rsidP="009C7250" w:rsidRDefault="009C7250" w14:paraId="5BBAC246" w14:textId="77777777">
            <w:pPr>
              <w:pBdr>
                <w:top w:val="none" w:color="auto" w:sz="0" w:space="0"/>
                <w:left w:val="none" w:color="auto" w:sz="0" w:space="0"/>
                <w:bottom w:val="none" w:color="auto" w:sz="0" w:space="0"/>
                <w:right w:val="none" w:color="auto" w:sz="0" w:space="0"/>
                <w:between w:val="none" w:color="auto" w:sz="0" w:space="0"/>
              </w:pBdr>
              <w:spacing w:after="0" w:line="240" w:lineRule="auto"/>
              <w:rPr>
                <w:rFonts w:ascii="Arial" w:hAnsi="Arial" w:eastAsia="Times New Roman" w:cs="Arial"/>
                <w:b/>
                <w:bCs/>
                <w:color w:val="000000"/>
                <w:sz w:val="16"/>
                <w:szCs w:val="16"/>
                <w:lang w:eastAsia="en-GB"/>
              </w:rPr>
            </w:pPr>
            <w:r w:rsidRPr="009C7250">
              <w:rPr>
                <w:rFonts w:ascii="Arial" w:hAnsi="Arial" w:eastAsia="Times New Roman" w:cs="Arial"/>
                <w:b/>
                <w:bCs/>
                <w:color w:val="000000"/>
                <w:sz w:val="16"/>
                <w:szCs w:val="16"/>
                <w:lang w:eastAsia="en-GB"/>
              </w:rPr>
              <w:t>Units Sold</w:t>
            </w:r>
          </w:p>
        </w:tc>
        <w:tc>
          <w:tcPr>
            <w:tcW w:w="724" w:type="dxa"/>
            <w:tcBorders>
              <w:top w:val="nil"/>
              <w:left w:val="nil"/>
              <w:bottom w:val="single" w:color="auto" w:sz="8" w:space="0"/>
              <w:right w:val="nil"/>
            </w:tcBorders>
            <w:shd w:val="clear" w:color="000000" w:fill="FFFFFF"/>
            <w:noWrap/>
            <w:vAlign w:val="center"/>
            <w:hideMark/>
          </w:tcPr>
          <w:p w:rsidRPr="009C7250" w:rsidR="009C7250" w:rsidP="009C7250" w:rsidRDefault="009C7250" w14:paraId="26BBCF53" w14:textId="77777777">
            <w:pPr>
              <w:pBdr>
                <w:top w:val="none" w:color="auto" w:sz="0" w:space="0"/>
                <w:left w:val="none" w:color="auto" w:sz="0" w:space="0"/>
                <w:bottom w:val="none" w:color="auto" w:sz="0" w:space="0"/>
                <w:right w:val="none" w:color="auto" w:sz="0" w:space="0"/>
                <w:between w:val="none" w:color="auto" w:sz="0" w:space="0"/>
              </w:pBdr>
              <w:spacing w:after="0" w:line="240" w:lineRule="auto"/>
              <w:jc w:val="center"/>
              <w:rPr>
                <w:rFonts w:ascii="Arial" w:hAnsi="Arial" w:eastAsia="Times New Roman" w:cs="Arial"/>
                <w:b/>
                <w:bCs/>
                <w:color w:val="000000"/>
                <w:sz w:val="16"/>
                <w:szCs w:val="16"/>
                <w:lang w:eastAsia="en-GB"/>
              </w:rPr>
            </w:pPr>
            <w:r w:rsidRPr="009C7250">
              <w:rPr>
                <w:rFonts w:ascii="Arial" w:hAnsi="Arial" w:eastAsia="Times New Roman" w:cs="Arial"/>
                <w:b/>
                <w:bCs/>
                <w:color w:val="000000"/>
                <w:sz w:val="16"/>
                <w:szCs w:val="16"/>
                <w:lang w:eastAsia="en-GB"/>
              </w:rPr>
              <w:t>2024</w:t>
            </w:r>
          </w:p>
        </w:tc>
        <w:tc>
          <w:tcPr>
            <w:tcW w:w="724" w:type="dxa"/>
            <w:tcBorders>
              <w:top w:val="nil"/>
              <w:left w:val="nil"/>
              <w:bottom w:val="single" w:color="auto" w:sz="8" w:space="0"/>
              <w:right w:val="nil"/>
            </w:tcBorders>
            <w:shd w:val="clear" w:color="000000" w:fill="FFFFFF"/>
            <w:noWrap/>
            <w:vAlign w:val="center"/>
            <w:hideMark/>
          </w:tcPr>
          <w:p w:rsidRPr="009C7250" w:rsidR="009C7250" w:rsidP="009C7250" w:rsidRDefault="009C7250" w14:paraId="0E0D591B" w14:textId="77777777">
            <w:pPr>
              <w:pBdr>
                <w:top w:val="none" w:color="auto" w:sz="0" w:space="0"/>
                <w:left w:val="none" w:color="auto" w:sz="0" w:space="0"/>
                <w:bottom w:val="none" w:color="auto" w:sz="0" w:space="0"/>
                <w:right w:val="none" w:color="auto" w:sz="0" w:space="0"/>
                <w:between w:val="none" w:color="auto" w:sz="0" w:space="0"/>
              </w:pBdr>
              <w:spacing w:after="0" w:line="240" w:lineRule="auto"/>
              <w:jc w:val="center"/>
              <w:rPr>
                <w:rFonts w:ascii="Arial" w:hAnsi="Arial" w:eastAsia="Times New Roman" w:cs="Arial"/>
                <w:b/>
                <w:bCs/>
                <w:color w:val="000000"/>
                <w:sz w:val="16"/>
                <w:szCs w:val="16"/>
                <w:lang w:eastAsia="en-GB"/>
              </w:rPr>
            </w:pPr>
            <w:r w:rsidRPr="009C7250">
              <w:rPr>
                <w:rFonts w:ascii="Arial" w:hAnsi="Arial" w:eastAsia="Times New Roman" w:cs="Arial"/>
                <w:b/>
                <w:bCs/>
                <w:color w:val="000000"/>
                <w:sz w:val="16"/>
                <w:szCs w:val="16"/>
                <w:lang w:eastAsia="en-GB"/>
              </w:rPr>
              <w:t>2025</w:t>
            </w:r>
          </w:p>
        </w:tc>
        <w:tc>
          <w:tcPr>
            <w:tcW w:w="724" w:type="dxa"/>
            <w:tcBorders>
              <w:top w:val="nil"/>
              <w:left w:val="nil"/>
              <w:bottom w:val="single" w:color="auto" w:sz="8" w:space="0"/>
              <w:right w:val="nil"/>
            </w:tcBorders>
            <w:shd w:val="clear" w:color="000000" w:fill="FFFFFF"/>
            <w:noWrap/>
            <w:vAlign w:val="center"/>
            <w:hideMark/>
          </w:tcPr>
          <w:p w:rsidRPr="009C7250" w:rsidR="009C7250" w:rsidP="009C7250" w:rsidRDefault="009C7250" w14:paraId="31200BE5" w14:textId="77777777">
            <w:pPr>
              <w:pBdr>
                <w:top w:val="none" w:color="auto" w:sz="0" w:space="0"/>
                <w:left w:val="none" w:color="auto" w:sz="0" w:space="0"/>
                <w:bottom w:val="none" w:color="auto" w:sz="0" w:space="0"/>
                <w:right w:val="none" w:color="auto" w:sz="0" w:space="0"/>
                <w:between w:val="none" w:color="auto" w:sz="0" w:space="0"/>
              </w:pBdr>
              <w:spacing w:after="0" w:line="240" w:lineRule="auto"/>
              <w:jc w:val="center"/>
              <w:rPr>
                <w:rFonts w:ascii="Arial" w:hAnsi="Arial" w:eastAsia="Times New Roman" w:cs="Arial"/>
                <w:b/>
                <w:bCs/>
                <w:color w:val="000000"/>
                <w:sz w:val="16"/>
                <w:szCs w:val="16"/>
                <w:lang w:eastAsia="en-GB"/>
              </w:rPr>
            </w:pPr>
            <w:r w:rsidRPr="009C7250">
              <w:rPr>
                <w:rFonts w:ascii="Arial" w:hAnsi="Arial" w:eastAsia="Times New Roman" w:cs="Arial"/>
                <w:b/>
                <w:bCs/>
                <w:color w:val="000000"/>
                <w:sz w:val="16"/>
                <w:szCs w:val="16"/>
                <w:lang w:eastAsia="en-GB"/>
              </w:rPr>
              <w:t>2026</w:t>
            </w:r>
          </w:p>
        </w:tc>
        <w:tc>
          <w:tcPr>
            <w:tcW w:w="726" w:type="dxa"/>
            <w:tcBorders>
              <w:top w:val="nil"/>
              <w:left w:val="nil"/>
              <w:bottom w:val="single" w:color="auto" w:sz="8" w:space="0"/>
              <w:right w:val="nil"/>
            </w:tcBorders>
            <w:shd w:val="clear" w:color="000000" w:fill="FFFFFF"/>
            <w:noWrap/>
            <w:vAlign w:val="center"/>
            <w:hideMark/>
          </w:tcPr>
          <w:p w:rsidRPr="009C7250" w:rsidR="009C7250" w:rsidP="009C7250" w:rsidRDefault="009C7250" w14:paraId="357514AD" w14:textId="77777777">
            <w:pPr>
              <w:pBdr>
                <w:top w:val="none" w:color="auto" w:sz="0" w:space="0"/>
                <w:left w:val="none" w:color="auto" w:sz="0" w:space="0"/>
                <w:bottom w:val="none" w:color="auto" w:sz="0" w:space="0"/>
                <w:right w:val="none" w:color="auto" w:sz="0" w:space="0"/>
                <w:between w:val="none" w:color="auto" w:sz="0" w:space="0"/>
              </w:pBdr>
              <w:spacing w:after="0" w:line="240" w:lineRule="auto"/>
              <w:jc w:val="center"/>
              <w:rPr>
                <w:rFonts w:ascii="Arial" w:hAnsi="Arial" w:eastAsia="Times New Roman" w:cs="Arial"/>
                <w:b/>
                <w:bCs/>
                <w:color w:val="000000"/>
                <w:sz w:val="16"/>
                <w:szCs w:val="16"/>
                <w:lang w:eastAsia="en-GB"/>
              </w:rPr>
            </w:pPr>
            <w:r w:rsidRPr="009C7250">
              <w:rPr>
                <w:rFonts w:ascii="Arial" w:hAnsi="Arial" w:eastAsia="Times New Roman" w:cs="Arial"/>
                <w:b/>
                <w:bCs/>
                <w:color w:val="000000"/>
                <w:sz w:val="16"/>
                <w:szCs w:val="16"/>
                <w:lang w:eastAsia="en-GB"/>
              </w:rPr>
              <w:t>2027</w:t>
            </w:r>
          </w:p>
        </w:tc>
        <w:tc>
          <w:tcPr>
            <w:tcW w:w="1008" w:type="dxa"/>
            <w:tcBorders>
              <w:top w:val="nil"/>
              <w:left w:val="nil"/>
              <w:bottom w:val="single" w:color="auto" w:sz="8" w:space="0"/>
              <w:right w:val="nil"/>
            </w:tcBorders>
            <w:shd w:val="clear" w:color="000000" w:fill="FFFFFF"/>
            <w:noWrap/>
            <w:vAlign w:val="center"/>
            <w:hideMark/>
          </w:tcPr>
          <w:p w:rsidRPr="009C7250" w:rsidR="009C7250" w:rsidP="009C7250" w:rsidRDefault="009C7250" w14:paraId="67A70B6F" w14:textId="77777777">
            <w:pPr>
              <w:pBdr>
                <w:top w:val="none" w:color="auto" w:sz="0" w:space="0"/>
                <w:left w:val="none" w:color="auto" w:sz="0" w:space="0"/>
                <w:bottom w:val="none" w:color="auto" w:sz="0" w:space="0"/>
                <w:right w:val="none" w:color="auto" w:sz="0" w:space="0"/>
                <w:between w:val="none" w:color="auto" w:sz="0" w:space="0"/>
              </w:pBdr>
              <w:spacing w:after="0" w:line="240" w:lineRule="auto"/>
              <w:jc w:val="center"/>
              <w:rPr>
                <w:rFonts w:ascii="Arial" w:hAnsi="Arial" w:eastAsia="Times New Roman" w:cs="Arial"/>
                <w:b/>
                <w:bCs/>
                <w:color w:val="000000"/>
                <w:sz w:val="16"/>
                <w:szCs w:val="16"/>
                <w:lang w:eastAsia="en-GB"/>
              </w:rPr>
            </w:pPr>
            <w:r w:rsidRPr="009C7250">
              <w:rPr>
                <w:rFonts w:ascii="Arial" w:hAnsi="Arial" w:eastAsia="Times New Roman" w:cs="Arial"/>
                <w:b/>
                <w:bCs/>
                <w:color w:val="000000"/>
                <w:sz w:val="16"/>
                <w:szCs w:val="16"/>
                <w:lang w:eastAsia="en-GB"/>
              </w:rPr>
              <w:t>2028</w:t>
            </w:r>
          </w:p>
        </w:tc>
        <w:tc>
          <w:tcPr>
            <w:tcW w:w="1008" w:type="dxa"/>
            <w:tcBorders>
              <w:top w:val="nil"/>
              <w:left w:val="nil"/>
              <w:bottom w:val="nil"/>
              <w:right w:val="nil"/>
            </w:tcBorders>
            <w:shd w:val="clear" w:color="auto" w:fill="auto"/>
            <w:noWrap/>
            <w:vAlign w:val="bottom"/>
            <w:hideMark/>
          </w:tcPr>
          <w:p w:rsidRPr="009C7250" w:rsidR="009C7250" w:rsidP="009C7250" w:rsidRDefault="009C7250" w14:paraId="0E6E9252" w14:textId="77777777">
            <w:pPr>
              <w:pBdr>
                <w:top w:val="none" w:color="auto" w:sz="0" w:space="0"/>
                <w:left w:val="none" w:color="auto" w:sz="0" w:space="0"/>
                <w:bottom w:val="none" w:color="auto" w:sz="0" w:space="0"/>
                <w:right w:val="none" w:color="auto" w:sz="0" w:space="0"/>
                <w:between w:val="none" w:color="auto" w:sz="0" w:space="0"/>
              </w:pBdr>
              <w:spacing w:after="0" w:line="240" w:lineRule="auto"/>
              <w:jc w:val="center"/>
              <w:rPr>
                <w:rFonts w:ascii="Arial" w:hAnsi="Arial" w:eastAsia="Times New Roman" w:cs="Arial"/>
                <w:b/>
                <w:bCs/>
                <w:color w:val="000000"/>
                <w:sz w:val="16"/>
                <w:szCs w:val="16"/>
                <w:lang w:eastAsia="en-GB"/>
              </w:rPr>
            </w:pPr>
          </w:p>
        </w:tc>
      </w:tr>
      <w:tr w:rsidRPr="009C7250" w:rsidR="009C7250" w:rsidTr="009C7250" w14:paraId="1FCD3716" w14:textId="77777777">
        <w:trPr>
          <w:trHeight w:val="579"/>
        </w:trPr>
        <w:tc>
          <w:tcPr>
            <w:tcW w:w="3239" w:type="dxa"/>
            <w:tcBorders>
              <w:top w:val="nil"/>
              <w:left w:val="single" w:color="auto" w:sz="4" w:space="0"/>
              <w:bottom w:val="single" w:color="auto" w:sz="4" w:space="0"/>
              <w:right w:val="single" w:color="auto" w:sz="4" w:space="0"/>
            </w:tcBorders>
            <w:shd w:val="clear" w:color="000000" w:fill="F2F2F2"/>
            <w:noWrap/>
            <w:vAlign w:val="center"/>
            <w:hideMark/>
          </w:tcPr>
          <w:p w:rsidRPr="009C7250" w:rsidR="009C7250" w:rsidP="009C7250" w:rsidRDefault="009C7250" w14:paraId="0CD51312" w14:textId="77777777">
            <w:pPr>
              <w:pBdr>
                <w:top w:val="none" w:color="auto" w:sz="0" w:space="0"/>
                <w:left w:val="none" w:color="auto" w:sz="0" w:space="0"/>
                <w:bottom w:val="none" w:color="auto" w:sz="0" w:space="0"/>
                <w:right w:val="none" w:color="auto" w:sz="0" w:space="0"/>
                <w:between w:val="none" w:color="auto" w:sz="0" w:space="0"/>
              </w:pBdr>
              <w:spacing w:after="0" w:line="240" w:lineRule="auto"/>
              <w:rPr>
                <w:rFonts w:ascii="Arial" w:hAnsi="Arial" w:eastAsia="Times New Roman" w:cs="Arial"/>
                <w:color w:val="000000"/>
                <w:sz w:val="16"/>
                <w:szCs w:val="16"/>
                <w:lang w:eastAsia="en-GB"/>
              </w:rPr>
            </w:pPr>
            <w:r w:rsidRPr="009C7250">
              <w:rPr>
                <w:rFonts w:ascii="Arial" w:hAnsi="Arial" w:eastAsia="Times New Roman" w:cs="Arial"/>
                <w:color w:val="000000"/>
                <w:sz w:val="16"/>
                <w:szCs w:val="16"/>
                <w:lang w:eastAsia="en-GB"/>
              </w:rPr>
              <w:t>Product/Service</w:t>
            </w:r>
          </w:p>
        </w:tc>
        <w:tc>
          <w:tcPr>
            <w:tcW w:w="724" w:type="dxa"/>
            <w:tcBorders>
              <w:top w:val="nil"/>
              <w:left w:val="nil"/>
              <w:bottom w:val="single" w:color="auto" w:sz="4" w:space="0"/>
              <w:right w:val="single" w:color="auto" w:sz="4" w:space="0"/>
            </w:tcBorders>
            <w:shd w:val="clear" w:color="000000" w:fill="D9D9D9"/>
            <w:noWrap/>
            <w:vAlign w:val="bottom"/>
            <w:hideMark/>
          </w:tcPr>
          <w:p w:rsidRPr="009C7250" w:rsidR="009C7250" w:rsidP="009C7250" w:rsidRDefault="009C7250" w14:paraId="65494213" w14:textId="77777777">
            <w:pPr>
              <w:pBdr>
                <w:top w:val="none" w:color="auto" w:sz="0" w:space="0"/>
                <w:left w:val="none" w:color="auto" w:sz="0" w:space="0"/>
                <w:bottom w:val="none" w:color="auto" w:sz="0" w:space="0"/>
                <w:right w:val="none" w:color="auto" w:sz="0" w:space="0"/>
                <w:between w:val="none" w:color="auto" w:sz="0" w:space="0"/>
              </w:pBdr>
              <w:spacing w:after="0" w:line="240" w:lineRule="auto"/>
              <w:rPr>
                <w:rFonts w:ascii="Calibri" w:hAnsi="Calibri" w:eastAsia="Times New Roman"/>
                <w:color w:val="000000"/>
                <w:sz w:val="22"/>
                <w:lang w:eastAsia="en-GB"/>
              </w:rPr>
            </w:pPr>
            <w:r w:rsidRPr="009C7250">
              <w:rPr>
                <w:rFonts w:ascii="Calibri" w:hAnsi="Calibri" w:eastAsia="Times New Roman"/>
                <w:color w:val="000000"/>
                <w:sz w:val="22"/>
                <w:lang w:eastAsia="en-GB"/>
              </w:rPr>
              <w:t> </w:t>
            </w:r>
          </w:p>
        </w:tc>
        <w:tc>
          <w:tcPr>
            <w:tcW w:w="724" w:type="dxa"/>
            <w:tcBorders>
              <w:top w:val="nil"/>
              <w:left w:val="nil"/>
              <w:bottom w:val="single" w:color="auto" w:sz="4" w:space="0"/>
              <w:right w:val="single" w:color="auto" w:sz="4" w:space="0"/>
            </w:tcBorders>
            <w:shd w:val="clear" w:color="000000" w:fill="D9D9D9"/>
            <w:noWrap/>
            <w:vAlign w:val="bottom"/>
            <w:hideMark/>
          </w:tcPr>
          <w:p w:rsidRPr="009C7250" w:rsidR="009C7250" w:rsidP="009C7250" w:rsidRDefault="009C7250" w14:paraId="4678B702" w14:textId="77777777">
            <w:pPr>
              <w:pBdr>
                <w:top w:val="none" w:color="auto" w:sz="0" w:space="0"/>
                <w:left w:val="none" w:color="auto" w:sz="0" w:space="0"/>
                <w:bottom w:val="none" w:color="auto" w:sz="0" w:space="0"/>
                <w:right w:val="none" w:color="auto" w:sz="0" w:space="0"/>
                <w:between w:val="none" w:color="auto" w:sz="0" w:space="0"/>
              </w:pBdr>
              <w:spacing w:after="0" w:line="240" w:lineRule="auto"/>
              <w:rPr>
                <w:rFonts w:ascii="Calibri" w:hAnsi="Calibri" w:eastAsia="Times New Roman"/>
                <w:color w:val="000000"/>
                <w:sz w:val="22"/>
                <w:lang w:eastAsia="en-GB"/>
              </w:rPr>
            </w:pPr>
            <w:r w:rsidRPr="009C7250">
              <w:rPr>
                <w:rFonts w:ascii="Calibri" w:hAnsi="Calibri" w:eastAsia="Times New Roman"/>
                <w:color w:val="000000"/>
                <w:sz w:val="22"/>
                <w:lang w:eastAsia="en-GB"/>
              </w:rPr>
              <w:t> </w:t>
            </w:r>
          </w:p>
        </w:tc>
        <w:tc>
          <w:tcPr>
            <w:tcW w:w="724" w:type="dxa"/>
            <w:tcBorders>
              <w:top w:val="nil"/>
              <w:left w:val="nil"/>
              <w:bottom w:val="single" w:color="auto" w:sz="4" w:space="0"/>
              <w:right w:val="single" w:color="auto" w:sz="4" w:space="0"/>
            </w:tcBorders>
            <w:shd w:val="clear" w:color="000000" w:fill="D9D9D9"/>
            <w:noWrap/>
            <w:vAlign w:val="bottom"/>
            <w:hideMark/>
          </w:tcPr>
          <w:p w:rsidRPr="009C7250" w:rsidR="009C7250" w:rsidP="009C7250" w:rsidRDefault="009C7250" w14:paraId="201194FB" w14:textId="77777777">
            <w:pPr>
              <w:pBdr>
                <w:top w:val="none" w:color="auto" w:sz="0" w:space="0"/>
                <w:left w:val="none" w:color="auto" w:sz="0" w:space="0"/>
                <w:bottom w:val="none" w:color="auto" w:sz="0" w:space="0"/>
                <w:right w:val="none" w:color="auto" w:sz="0" w:space="0"/>
                <w:between w:val="none" w:color="auto" w:sz="0" w:space="0"/>
              </w:pBdr>
              <w:spacing w:after="0" w:line="240" w:lineRule="auto"/>
              <w:rPr>
                <w:rFonts w:ascii="Calibri" w:hAnsi="Calibri" w:eastAsia="Times New Roman"/>
                <w:color w:val="000000"/>
                <w:sz w:val="22"/>
                <w:lang w:eastAsia="en-GB"/>
              </w:rPr>
            </w:pPr>
            <w:r w:rsidRPr="009C7250">
              <w:rPr>
                <w:rFonts w:ascii="Calibri" w:hAnsi="Calibri" w:eastAsia="Times New Roman"/>
                <w:color w:val="000000"/>
                <w:sz w:val="22"/>
                <w:lang w:eastAsia="en-GB"/>
              </w:rPr>
              <w:t> </w:t>
            </w:r>
          </w:p>
        </w:tc>
        <w:tc>
          <w:tcPr>
            <w:tcW w:w="726" w:type="dxa"/>
            <w:tcBorders>
              <w:top w:val="nil"/>
              <w:left w:val="nil"/>
              <w:bottom w:val="single" w:color="auto" w:sz="4" w:space="0"/>
              <w:right w:val="single" w:color="auto" w:sz="4" w:space="0"/>
            </w:tcBorders>
            <w:shd w:val="clear" w:color="000000" w:fill="D9D9D9"/>
            <w:noWrap/>
            <w:vAlign w:val="bottom"/>
            <w:hideMark/>
          </w:tcPr>
          <w:p w:rsidRPr="009C7250" w:rsidR="009C7250" w:rsidP="009C7250" w:rsidRDefault="009C7250" w14:paraId="5D8D1F13" w14:textId="77777777">
            <w:pPr>
              <w:pBdr>
                <w:top w:val="none" w:color="auto" w:sz="0" w:space="0"/>
                <w:left w:val="none" w:color="auto" w:sz="0" w:space="0"/>
                <w:bottom w:val="none" w:color="auto" w:sz="0" w:space="0"/>
                <w:right w:val="none" w:color="auto" w:sz="0" w:space="0"/>
                <w:between w:val="none" w:color="auto" w:sz="0" w:space="0"/>
              </w:pBdr>
              <w:spacing w:after="0" w:line="240" w:lineRule="auto"/>
              <w:rPr>
                <w:rFonts w:ascii="Calibri" w:hAnsi="Calibri" w:eastAsia="Times New Roman"/>
                <w:color w:val="000000"/>
                <w:sz w:val="22"/>
                <w:lang w:eastAsia="en-GB"/>
              </w:rPr>
            </w:pPr>
            <w:r w:rsidRPr="009C7250">
              <w:rPr>
                <w:rFonts w:ascii="Calibri" w:hAnsi="Calibri" w:eastAsia="Times New Roman"/>
                <w:color w:val="000000"/>
                <w:sz w:val="22"/>
                <w:lang w:eastAsia="en-GB"/>
              </w:rPr>
              <w:t> </w:t>
            </w:r>
          </w:p>
        </w:tc>
        <w:tc>
          <w:tcPr>
            <w:tcW w:w="1008" w:type="dxa"/>
            <w:tcBorders>
              <w:top w:val="nil"/>
              <w:left w:val="nil"/>
              <w:bottom w:val="single" w:color="auto" w:sz="4" w:space="0"/>
              <w:right w:val="single" w:color="auto" w:sz="4" w:space="0"/>
            </w:tcBorders>
            <w:shd w:val="clear" w:color="000000" w:fill="D9D9D9"/>
            <w:noWrap/>
            <w:vAlign w:val="bottom"/>
            <w:hideMark/>
          </w:tcPr>
          <w:p w:rsidRPr="009C7250" w:rsidR="009C7250" w:rsidP="009C7250" w:rsidRDefault="009C7250" w14:paraId="09EDF718" w14:textId="77777777">
            <w:pPr>
              <w:pBdr>
                <w:top w:val="none" w:color="auto" w:sz="0" w:space="0"/>
                <w:left w:val="none" w:color="auto" w:sz="0" w:space="0"/>
                <w:bottom w:val="none" w:color="auto" w:sz="0" w:space="0"/>
                <w:right w:val="none" w:color="auto" w:sz="0" w:space="0"/>
                <w:between w:val="none" w:color="auto" w:sz="0" w:space="0"/>
              </w:pBdr>
              <w:spacing w:after="0" w:line="240" w:lineRule="auto"/>
              <w:rPr>
                <w:rFonts w:ascii="Calibri" w:hAnsi="Calibri" w:eastAsia="Times New Roman"/>
                <w:color w:val="000000"/>
                <w:sz w:val="22"/>
                <w:lang w:eastAsia="en-GB"/>
              </w:rPr>
            </w:pPr>
            <w:r w:rsidRPr="009C7250">
              <w:rPr>
                <w:rFonts w:ascii="Calibri" w:hAnsi="Calibri" w:eastAsia="Times New Roman"/>
                <w:color w:val="000000"/>
                <w:sz w:val="22"/>
                <w:lang w:eastAsia="en-GB"/>
              </w:rPr>
              <w:t> </w:t>
            </w:r>
          </w:p>
        </w:tc>
        <w:tc>
          <w:tcPr>
            <w:tcW w:w="1008" w:type="dxa"/>
            <w:tcBorders>
              <w:top w:val="nil"/>
              <w:left w:val="nil"/>
              <w:bottom w:val="nil"/>
              <w:right w:val="nil"/>
            </w:tcBorders>
            <w:shd w:val="clear" w:color="auto" w:fill="auto"/>
            <w:noWrap/>
            <w:vAlign w:val="bottom"/>
            <w:hideMark/>
          </w:tcPr>
          <w:p w:rsidRPr="009C7250" w:rsidR="009C7250" w:rsidP="009C7250" w:rsidRDefault="009C7250" w14:paraId="092D095F" w14:textId="77777777">
            <w:pPr>
              <w:pBdr>
                <w:top w:val="none" w:color="auto" w:sz="0" w:space="0"/>
                <w:left w:val="none" w:color="auto" w:sz="0" w:space="0"/>
                <w:bottom w:val="none" w:color="auto" w:sz="0" w:space="0"/>
                <w:right w:val="none" w:color="auto" w:sz="0" w:space="0"/>
                <w:between w:val="none" w:color="auto" w:sz="0" w:space="0"/>
              </w:pBdr>
              <w:spacing w:after="0" w:line="240" w:lineRule="auto"/>
              <w:rPr>
                <w:rFonts w:ascii="Calibri" w:hAnsi="Calibri" w:eastAsia="Times New Roman"/>
                <w:color w:val="000000"/>
                <w:sz w:val="22"/>
                <w:lang w:eastAsia="en-GB"/>
              </w:rPr>
            </w:pPr>
          </w:p>
        </w:tc>
      </w:tr>
      <w:tr w:rsidRPr="009C7250" w:rsidR="009C7250" w:rsidTr="009C7250" w14:paraId="4BECB1E0" w14:textId="77777777">
        <w:trPr>
          <w:trHeight w:val="177"/>
        </w:trPr>
        <w:tc>
          <w:tcPr>
            <w:tcW w:w="3239" w:type="dxa"/>
            <w:tcBorders>
              <w:top w:val="nil"/>
              <w:left w:val="nil"/>
              <w:bottom w:val="nil"/>
              <w:right w:val="nil"/>
            </w:tcBorders>
            <w:shd w:val="clear" w:color="000000" w:fill="FFFFFF"/>
            <w:noWrap/>
            <w:vAlign w:val="bottom"/>
            <w:hideMark/>
          </w:tcPr>
          <w:p w:rsidRPr="009C7250" w:rsidR="009C7250" w:rsidP="009C7250" w:rsidRDefault="009C7250" w14:paraId="1EC71BF7" w14:textId="77777777">
            <w:pPr>
              <w:pBdr>
                <w:top w:val="none" w:color="auto" w:sz="0" w:space="0"/>
                <w:left w:val="none" w:color="auto" w:sz="0" w:space="0"/>
                <w:bottom w:val="none" w:color="auto" w:sz="0" w:space="0"/>
                <w:right w:val="none" w:color="auto" w:sz="0" w:space="0"/>
                <w:between w:val="none" w:color="auto" w:sz="0" w:space="0"/>
              </w:pBdr>
              <w:spacing w:after="0" w:line="240" w:lineRule="auto"/>
              <w:rPr>
                <w:rFonts w:ascii="Calibri" w:hAnsi="Calibri" w:eastAsia="Times New Roman"/>
                <w:color w:val="000000"/>
                <w:sz w:val="22"/>
                <w:lang w:eastAsia="en-GB"/>
              </w:rPr>
            </w:pPr>
            <w:r w:rsidRPr="009C7250">
              <w:rPr>
                <w:rFonts w:ascii="Calibri" w:hAnsi="Calibri" w:eastAsia="Times New Roman"/>
                <w:color w:val="000000"/>
                <w:sz w:val="22"/>
                <w:lang w:eastAsia="en-GB"/>
              </w:rPr>
              <w:t> </w:t>
            </w:r>
          </w:p>
        </w:tc>
        <w:tc>
          <w:tcPr>
            <w:tcW w:w="724" w:type="dxa"/>
            <w:tcBorders>
              <w:top w:val="nil"/>
              <w:left w:val="nil"/>
              <w:bottom w:val="nil"/>
              <w:right w:val="nil"/>
            </w:tcBorders>
            <w:shd w:val="clear" w:color="000000" w:fill="FFFFFF"/>
            <w:noWrap/>
            <w:vAlign w:val="bottom"/>
            <w:hideMark/>
          </w:tcPr>
          <w:p w:rsidRPr="009C7250" w:rsidR="009C7250" w:rsidP="009C7250" w:rsidRDefault="009C7250" w14:paraId="57888575" w14:textId="77777777">
            <w:pPr>
              <w:pBdr>
                <w:top w:val="none" w:color="auto" w:sz="0" w:space="0"/>
                <w:left w:val="none" w:color="auto" w:sz="0" w:space="0"/>
                <w:bottom w:val="none" w:color="auto" w:sz="0" w:space="0"/>
                <w:right w:val="none" w:color="auto" w:sz="0" w:space="0"/>
                <w:between w:val="none" w:color="auto" w:sz="0" w:space="0"/>
              </w:pBdr>
              <w:spacing w:after="0" w:line="240" w:lineRule="auto"/>
              <w:rPr>
                <w:rFonts w:ascii="Calibri" w:hAnsi="Calibri" w:eastAsia="Times New Roman"/>
                <w:color w:val="000000"/>
                <w:sz w:val="22"/>
                <w:lang w:eastAsia="en-GB"/>
              </w:rPr>
            </w:pPr>
            <w:r w:rsidRPr="009C7250">
              <w:rPr>
                <w:rFonts w:ascii="Calibri" w:hAnsi="Calibri" w:eastAsia="Times New Roman"/>
                <w:color w:val="000000"/>
                <w:sz w:val="22"/>
                <w:lang w:eastAsia="en-GB"/>
              </w:rPr>
              <w:t> </w:t>
            </w:r>
          </w:p>
        </w:tc>
        <w:tc>
          <w:tcPr>
            <w:tcW w:w="724" w:type="dxa"/>
            <w:tcBorders>
              <w:top w:val="nil"/>
              <w:left w:val="nil"/>
              <w:bottom w:val="nil"/>
              <w:right w:val="nil"/>
            </w:tcBorders>
            <w:shd w:val="clear" w:color="000000" w:fill="FFFFFF"/>
            <w:noWrap/>
            <w:vAlign w:val="bottom"/>
            <w:hideMark/>
          </w:tcPr>
          <w:p w:rsidRPr="009C7250" w:rsidR="009C7250" w:rsidP="009C7250" w:rsidRDefault="009C7250" w14:paraId="2B74B238" w14:textId="77777777">
            <w:pPr>
              <w:pBdr>
                <w:top w:val="none" w:color="auto" w:sz="0" w:space="0"/>
                <w:left w:val="none" w:color="auto" w:sz="0" w:space="0"/>
                <w:bottom w:val="none" w:color="auto" w:sz="0" w:space="0"/>
                <w:right w:val="none" w:color="auto" w:sz="0" w:space="0"/>
                <w:between w:val="none" w:color="auto" w:sz="0" w:space="0"/>
              </w:pBdr>
              <w:spacing w:after="0" w:line="240" w:lineRule="auto"/>
              <w:rPr>
                <w:rFonts w:ascii="Calibri" w:hAnsi="Calibri" w:eastAsia="Times New Roman"/>
                <w:color w:val="000000"/>
                <w:sz w:val="22"/>
                <w:lang w:eastAsia="en-GB"/>
              </w:rPr>
            </w:pPr>
            <w:r w:rsidRPr="009C7250">
              <w:rPr>
                <w:rFonts w:ascii="Calibri" w:hAnsi="Calibri" w:eastAsia="Times New Roman"/>
                <w:color w:val="000000"/>
                <w:sz w:val="22"/>
                <w:lang w:eastAsia="en-GB"/>
              </w:rPr>
              <w:t> </w:t>
            </w:r>
          </w:p>
        </w:tc>
        <w:tc>
          <w:tcPr>
            <w:tcW w:w="724" w:type="dxa"/>
            <w:tcBorders>
              <w:top w:val="nil"/>
              <w:left w:val="nil"/>
              <w:bottom w:val="nil"/>
              <w:right w:val="nil"/>
            </w:tcBorders>
            <w:shd w:val="clear" w:color="000000" w:fill="FFFFFF"/>
            <w:noWrap/>
            <w:vAlign w:val="bottom"/>
            <w:hideMark/>
          </w:tcPr>
          <w:p w:rsidRPr="009C7250" w:rsidR="009C7250" w:rsidP="009C7250" w:rsidRDefault="009C7250" w14:paraId="36E5EA95" w14:textId="77777777">
            <w:pPr>
              <w:pBdr>
                <w:top w:val="none" w:color="auto" w:sz="0" w:space="0"/>
                <w:left w:val="none" w:color="auto" w:sz="0" w:space="0"/>
                <w:bottom w:val="none" w:color="auto" w:sz="0" w:space="0"/>
                <w:right w:val="none" w:color="auto" w:sz="0" w:space="0"/>
                <w:between w:val="none" w:color="auto" w:sz="0" w:space="0"/>
              </w:pBdr>
              <w:spacing w:after="0" w:line="240" w:lineRule="auto"/>
              <w:rPr>
                <w:rFonts w:ascii="Calibri" w:hAnsi="Calibri" w:eastAsia="Times New Roman"/>
                <w:color w:val="000000"/>
                <w:sz w:val="22"/>
                <w:lang w:eastAsia="en-GB"/>
              </w:rPr>
            </w:pPr>
            <w:r w:rsidRPr="009C7250">
              <w:rPr>
                <w:rFonts w:ascii="Calibri" w:hAnsi="Calibri" w:eastAsia="Times New Roman"/>
                <w:color w:val="000000"/>
                <w:sz w:val="22"/>
                <w:lang w:eastAsia="en-GB"/>
              </w:rPr>
              <w:t> </w:t>
            </w:r>
          </w:p>
        </w:tc>
        <w:tc>
          <w:tcPr>
            <w:tcW w:w="726" w:type="dxa"/>
            <w:tcBorders>
              <w:top w:val="nil"/>
              <w:left w:val="nil"/>
              <w:bottom w:val="nil"/>
              <w:right w:val="nil"/>
            </w:tcBorders>
            <w:shd w:val="clear" w:color="000000" w:fill="FFFFFF"/>
            <w:noWrap/>
            <w:vAlign w:val="bottom"/>
            <w:hideMark/>
          </w:tcPr>
          <w:p w:rsidRPr="009C7250" w:rsidR="009C7250" w:rsidP="009C7250" w:rsidRDefault="009C7250" w14:paraId="2D65209C" w14:textId="77777777">
            <w:pPr>
              <w:pBdr>
                <w:top w:val="none" w:color="auto" w:sz="0" w:space="0"/>
                <w:left w:val="none" w:color="auto" w:sz="0" w:space="0"/>
                <w:bottom w:val="none" w:color="auto" w:sz="0" w:space="0"/>
                <w:right w:val="none" w:color="auto" w:sz="0" w:space="0"/>
                <w:between w:val="none" w:color="auto" w:sz="0" w:space="0"/>
              </w:pBdr>
              <w:spacing w:after="0" w:line="240" w:lineRule="auto"/>
              <w:rPr>
                <w:rFonts w:ascii="Calibri" w:hAnsi="Calibri" w:eastAsia="Times New Roman"/>
                <w:color w:val="000000"/>
                <w:sz w:val="22"/>
                <w:lang w:eastAsia="en-GB"/>
              </w:rPr>
            </w:pPr>
            <w:r w:rsidRPr="009C7250">
              <w:rPr>
                <w:rFonts w:ascii="Calibri" w:hAnsi="Calibri" w:eastAsia="Times New Roman"/>
                <w:color w:val="000000"/>
                <w:sz w:val="22"/>
                <w:lang w:eastAsia="en-GB"/>
              </w:rPr>
              <w:t> </w:t>
            </w:r>
          </w:p>
        </w:tc>
        <w:tc>
          <w:tcPr>
            <w:tcW w:w="1008" w:type="dxa"/>
            <w:tcBorders>
              <w:top w:val="nil"/>
              <w:left w:val="nil"/>
              <w:bottom w:val="nil"/>
              <w:right w:val="nil"/>
            </w:tcBorders>
            <w:shd w:val="clear" w:color="000000" w:fill="FFFFFF"/>
            <w:noWrap/>
            <w:vAlign w:val="bottom"/>
            <w:hideMark/>
          </w:tcPr>
          <w:p w:rsidRPr="009C7250" w:rsidR="009C7250" w:rsidP="009C7250" w:rsidRDefault="009C7250" w14:paraId="1BA0C948" w14:textId="77777777">
            <w:pPr>
              <w:pBdr>
                <w:top w:val="none" w:color="auto" w:sz="0" w:space="0"/>
                <w:left w:val="none" w:color="auto" w:sz="0" w:space="0"/>
                <w:bottom w:val="none" w:color="auto" w:sz="0" w:space="0"/>
                <w:right w:val="none" w:color="auto" w:sz="0" w:space="0"/>
                <w:between w:val="none" w:color="auto" w:sz="0" w:space="0"/>
              </w:pBdr>
              <w:spacing w:after="0" w:line="240" w:lineRule="auto"/>
              <w:rPr>
                <w:rFonts w:ascii="Calibri" w:hAnsi="Calibri" w:eastAsia="Times New Roman"/>
                <w:color w:val="000000"/>
                <w:sz w:val="22"/>
                <w:lang w:eastAsia="en-GB"/>
              </w:rPr>
            </w:pPr>
            <w:r w:rsidRPr="009C7250">
              <w:rPr>
                <w:rFonts w:ascii="Calibri" w:hAnsi="Calibri" w:eastAsia="Times New Roman"/>
                <w:color w:val="000000"/>
                <w:sz w:val="22"/>
                <w:lang w:eastAsia="en-GB"/>
              </w:rPr>
              <w:t> </w:t>
            </w:r>
          </w:p>
        </w:tc>
        <w:tc>
          <w:tcPr>
            <w:tcW w:w="1008" w:type="dxa"/>
            <w:tcBorders>
              <w:top w:val="nil"/>
              <w:left w:val="nil"/>
              <w:bottom w:val="nil"/>
              <w:right w:val="nil"/>
            </w:tcBorders>
            <w:shd w:val="clear" w:color="auto" w:fill="auto"/>
            <w:noWrap/>
            <w:vAlign w:val="bottom"/>
            <w:hideMark/>
          </w:tcPr>
          <w:p w:rsidRPr="009C7250" w:rsidR="009C7250" w:rsidP="009C7250" w:rsidRDefault="009C7250" w14:paraId="02568303" w14:textId="77777777">
            <w:pPr>
              <w:pBdr>
                <w:top w:val="none" w:color="auto" w:sz="0" w:space="0"/>
                <w:left w:val="none" w:color="auto" w:sz="0" w:space="0"/>
                <w:bottom w:val="none" w:color="auto" w:sz="0" w:space="0"/>
                <w:right w:val="none" w:color="auto" w:sz="0" w:space="0"/>
                <w:between w:val="none" w:color="auto" w:sz="0" w:space="0"/>
              </w:pBdr>
              <w:spacing w:after="0" w:line="240" w:lineRule="auto"/>
              <w:rPr>
                <w:rFonts w:ascii="Calibri" w:hAnsi="Calibri" w:eastAsia="Times New Roman"/>
                <w:color w:val="000000"/>
                <w:sz w:val="22"/>
                <w:lang w:eastAsia="en-GB"/>
              </w:rPr>
            </w:pPr>
          </w:p>
        </w:tc>
      </w:tr>
      <w:tr w:rsidRPr="009C7250" w:rsidR="009C7250" w:rsidTr="009C7250" w14:paraId="258FD294" w14:textId="77777777">
        <w:trPr>
          <w:trHeight w:val="187"/>
        </w:trPr>
        <w:tc>
          <w:tcPr>
            <w:tcW w:w="3239" w:type="dxa"/>
            <w:tcBorders>
              <w:top w:val="nil"/>
              <w:left w:val="nil"/>
              <w:bottom w:val="single" w:color="auto" w:sz="8" w:space="0"/>
              <w:right w:val="nil"/>
            </w:tcBorders>
            <w:shd w:val="clear" w:color="000000" w:fill="FFFFFF"/>
            <w:noWrap/>
            <w:vAlign w:val="center"/>
            <w:hideMark/>
          </w:tcPr>
          <w:p w:rsidRPr="009C7250" w:rsidR="009C7250" w:rsidP="009C7250" w:rsidRDefault="009C7250" w14:paraId="5270C986" w14:textId="77777777">
            <w:pPr>
              <w:pBdr>
                <w:top w:val="none" w:color="auto" w:sz="0" w:space="0"/>
                <w:left w:val="none" w:color="auto" w:sz="0" w:space="0"/>
                <w:bottom w:val="none" w:color="auto" w:sz="0" w:space="0"/>
                <w:right w:val="none" w:color="auto" w:sz="0" w:space="0"/>
                <w:between w:val="none" w:color="auto" w:sz="0" w:space="0"/>
              </w:pBdr>
              <w:spacing w:after="0" w:line="240" w:lineRule="auto"/>
              <w:rPr>
                <w:rFonts w:ascii="Arial" w:hAnsi="Arial" w:eastAsia="Times New Roman" w:cs="Arial"/>
                <w:b/>
                <w:bCs/>
                <w:color w:val="000000"/>
                <w:sz w:val="16"/>
                <w:szCs w:val="16"/>
                <w:lang w:eastAsia="en-GB"/>
              </w:rPr>
            </w:pPr>
            <w:r w:rsidRPr="009C7250">
              <w:rPr>
                <w:rFonts w:ascii="Arial" w:hAnsi="Arial" w:eastAsia="Times New Roman" w:cs="Arial"/>
                <w:b/>
                <w:bCs/>
                <w:color w:val="000000"/>
                <w:sz w:val="16"/>
                <w:szCs w:val="16"/>
                <w:lang w:eastAsia="en-GB"/>
              </w:rPr>
              <w:t>Unit Price</w:t>
            </w:r>
          </w:p>
        </w:tc>
        <w:tc>
          <w:tcPr>
            <w:tcW w:w="724" w:type="dxa"/>
            <w:tcBorders>
              <w:top w:val="nil"/>
              <w:left w:val="nil"/>
              <w:bottom w:val="single" w:color="auto" w:sz="8" w:space="0"/>
              <w:right w:val="nil"/>
            </w:tcBorders>
            <w:shd w:val="clear" w:color="000000" w:fill="FFFFFF"/>
            <w:noWrap/>
            <w:vAlign w:val="center"/>
            <w:hideMark/>
          </w:tcPr>
          <w:p w:rsidRPr="009C7250" w:rsidR="009C7250" w:rsidP="009C7250" w:rsidRDefault="009C7250" w14:paraId="4BF000C8" w14:textId="77777777">
            <w:pPr>
              <w:pBdr>
                <w:top w:val="none" w:color="auto" w:sz="0" w:space="0"/>
                <w:left w:val="none" w:color="auto" w:sz="0" w:space="0"/>
                <w:bottom w:val="none" w:color="auto" w:sz="0" w:space="0"/>
                <w:right w:val="none" w:color="auto" w:sz="0" w:space="0"/>
                <w:between w:val="none" w:color="auto" w:sz="0" w:space="0"/>
              </w:pBdr>
              <w:spacing w:after="0" w:line="240" w:lineRule="auto"/>
              <w:jc w:val="center"/>
              <w:rPr>
                <w:rFonts w:ascii="Arial" w:hAnsi="Arial" w:eastAsia="Times New Roman" w:cs="Arial"/>
                <w:b/>
                <w:bCs/>
                <w:color w:val="000000"/>
                <w:sz w:val="16"/>
                <w:szCs w:val="16"/>
                <w:lang w:eastAsia="en-GB"/>
              </w:rPr>
            </w:pPr>
            <w:r w:rsidRPr="009C7250">
              <w:rPr>
                <w:rFonts w:ascii="Arial" w:hAnsi="Arial" w:eastAsia="Times New Roman" w:cs="Arial"/>
                <w:b/>
                <w:bCs/>
                <w:color w:val="000000"/>
                <w:sz w:val="16"/>
                <w:szCs w:val="16"/>
                <w:lang w:eastAsia="en-GB"/>
              </w:rPr>
              <w:t>2024</w:t>
            </w:r>
          </w:p>
        </w:tc>
        <w:tc>
          <w:tcPr>
            <w:tcW w:w="724" w:type="dxa"/>
            <w:tcBorders>
              <w:top w:val="nil"/>
              <w:left w:val="nil"/>
              <w:bottom w:val="single" w:color="auto" w:sz="8" w:space="0"/>
              <w:right w:val="nil"/>
            </w:tcBorders>
            <w:shd w:val="clear" w:color="000000" w:fill="FFFFFF"/>
            <w:noWrap/>
            <w:vAlign w:val="center"/>
            <w:hideMark/>
          </w:tcPr>
          <w:p w:rsidRPr="009C7250" w:rsidR="009C7250" w:rsidP="009C7250" w:rsidRDefault="009C7250" w14:paraId="515AD019" w14:textId="77777777">
            <w:pPr>
              <w:pBdr>
                <w:top w:val="none" w:color="auto" w:sz="0" w:space="0"/>
                <w:left w:val="none" w:color="auto" w:sz="0" w:space="0"/>
                <w:bottom w:val="none" w:color="auto" w:sz="0" w:space="0"/>
                <w:right w:val="none" w:color="auto" w:sz="0" w:space="0"/>
                <w:between w:val="none" w:color="auto" w:sz="0" w:space="0"/>
              </w:pBdr>
              <w:spacing w:after="0" w:line="240" w:lineRule="auto"/>
              <w:jc w:val="center"/>
              <w:rPr>
                <w:rFonts w:ascii="Arial" w:hAnsi="Arial" w:eastAsia="Times New Roman" w:cs="Arial"/>
                <w:b/>
                <w:bCs/>
                <w:color w:val="000000"/>
                <w:sz w:val="16"/>
                <w:szCs w:val="16"/>
                <w:lang w:eastAsia="en-GB"/>
              </w:rPr>
            </w:pPr>
            <w:r w:rsidRPr="009C7250">
              <w:rPr>
                <w:rFonts w:ascii="Arial" w:hAnsi="Arial" w:eastAsia="Times New Roman" w:cs="Arial"/>
                <w:b/>
                <w:bCs/>
                <w:color w:val="000000"/>
                <w:sz w:val="16"/>
                <w:szCs w:val="16"/>
                <w:lang w:eastAsia="en-GB"/>
              </w:rPr>
              <w:t>2025</w:t>
            </w:r>
          </w:p>
        </w:tc>
        <w:tc>
          <w:tcPr>
            <w:tcW w:w="724" w:type="dxa"/>
            <w:tcBorders>
              <w:top w:val="nil"/>
              <w:left w:val="nil"/>
              <w:bottom w:val="single" w:color="auto" w:sz="8" w:space="0"/>
              <w:right w:val="nil"/>
            </w:tcBorders>
            <w:shd w:val="clear" w:color="000000" w:fill="FFFFFF"/>
            <w:noWrap/>
            <w:vAlign w:val="center"/>
            <w:hideMark/>
          </w:tcPr>
          <w:p w:rsidRPr="009C7250" w:rsidR="009C7250" w:rsidP="009C7250" w:rsidRDefault="009C7250" w14:paraId="23EE27F3" w14:textId="77777777">
            <w:pPr>
              <w:pBdr>
                <w:top w:val="none" w:color="auto" w:sz="0" w:space="0"/>
                <w:left w:val="none" w:color="auto" w:sz="0" w:space="0"/>
                <w:bottom w:val="none" w:color="auto" w:sz="0" w:space="0"/>
                <w:right w:val="none" w:color="auto" w:sz="0" w:space="0"/>
                <w:between w:val="none" w:color="auto" w:sz="0" w:space="0"/>
              </w:pBdr>
              <w:spacing w:after="0" w:line="240" w:lineRule="auto"/>
              <w:jc w:val="center"/>
              <w:rPr>
                <w:rFonts w:ascii="Arial" w:hAnsi="Arial" w:eastAsia="Times New Roman" w:cs="Arial"/>
                <w:b/>
                <w:bCs/>
                <w:color w:val="000000"/>
                <w:sz w:val="16"/>
                <w:szCs w:val="16"/>
                <w:lang w:eastAsia="en-GB"/>
              </w:rPr>
            </w:pPr>
            <w:r w:rsidRPr="009C7250">
              <w:rPr>
                <w:rFonts w:ascii="Arial" w:hAnsi="Arial" w:eastAsia="Times New Roman" w:cs="Arial"/>
                <w:b/>
                <w:bCs/>
                <w:color w:val="000000"/>
                <w:sz w:val="16"/>
                <w:szCs w:val="16"/>
                <w:lang w:eastAsia="en-GB"/>
              </w:rPr>
              <w:t>2026</w:t>
            </w:r>
          </w:p>
        </w:tc>
        <w:tc>
          <w:tcPr>
            <w:tcW w:w="726" w:type="dxa"/>
            <w:tcBorders>
              <w:top w:val="nil"/>
              <w:left w:val="nil"/>
              <w:bottom w:val="single" w:color="auto" w:sz="8" w:space="0"/>
              <w:right w:val="nil"/>
            </w:tcBorders>
            <w:shd w:val="clear" w:color="000000" w:fill="FFFFFF"/>
            <w:noWrap/>
            <w:vAlign w:val="center"/>
            <w:hideMark/>
          </w:tcPr>
          <w:p w:rsidRPr="009C7250" w:rsidR="009C7250" w:rsidP="009C7250" w:rsidRDefault="009C7250" w14:paraId="027F5917" w14:textId="77777777">
            <w:pPr>
              <w:pBdr>
                <w:top w:val="none" w:color="auto" w:sz="0" w:space="0"/>
                <w:left w:val="none" w:color="auto" w:sz="0" w:space="0"/>
                <w:bottom w:val="none" w:color="auto" w:sz="0" w:space="0"/>
                <w:right w:val="none" w:color="auto" w:sz="0" w:space="0"/>
                <w:between w:val="none" w:color="auto" w:sz="0" w:space="0"/>
              </w:pBdr>
              <w:spacing w:after="0" w:line="240" w:lineRule="auto"/>
              <w:jc w:val="center"/>
              <w:rPr>
                <w:rFonts w:ascii="Arial" w:hAnsi="Arial" w:eastAsia="Times New Roman" w:cs="Arial"/>
                <w:b/>
                <w:bCs/>
                <w:color w:val="000000"/>
                <w:sz w:val="16"/>
                <w:szCs w:val="16"/>
                <w:lang w:eastAsia="en-GB"/>
              </w:rPr>
            </w:pPr>
            <w:r w:rsidRPr="009C7250">
              <w:rPr>
                <w:rFonts w:ascii="Arial" w:hAnsi="Arial" w:eastAsia="Times New Roman" w:cs="Arial"/>
                <w:b/>
                <w:bCs/>
                <w:color w:val="000000"/>
                <w:sz w:val="16"/>
                <w:szCs w:val="16"/>
                <w:lang w:eastAsia="en-GB"/>
              </w:rPr>
              <w:t>2027</w:t>
            </w:r>
          </w:p>
        </w:tc>
        <w:tc>
          <w:tcPr>
            <w:tcW w:w="1008" w:type="dxa"/>
            <w:tcBorders>
              <w:top w:val="nil"/>
              <w:left w:val="nil"/>
              <w:bottom w:val="single" w:color="auto" w:sz="8" w:space="0"/>
              <w:right w:val="nil"/>
            </w:tcBorders>
            <w:shd w:val="clear" w:color="000000" w:fill="FFFFFF"/>
            <w:noWrap/>
            <w:vAlign w:val="center"/>
            <w:hideMark/>
          </w:tcPr>
          <w:p w:rsidRPr="009C7250" w:rsidR="009C7250" w:rsidP="009C7250" w:rsidRDefault="009C7250" w14:paraId="6A898997" w14:textId="77777777">
            <w:pPr>
              <w:pBdr>
                <w:top w:val="none" w:color="auto" w:sz="0" w:space="0"/>
                <w:left w:val="none" w:color="auto" w:sz="0" w:space="0"/>
                <w:bottom w:val="none" w:color="auto" w:sz="0" w:space="0"/>
                <w:right w:val="none" w:color="auto" w:sz="0" w:space="0"/>
                <w:between w:val="none" w:color="auto" w:sz="0" w:space="0"/>
              </w:pBdr>
              <w:spacing w:after="0" w:line="240" w:lineRule="auto"/>
              <w:jc w:val="center"/>
              <w:rPr>
                <w:rFonts w:ascii="Arial" w:hAnsi="Arial" w:eastAsia="Times New Roman" w:cs="Arial"/>
                <w:b/>
                <w:bCs/>
                <w:color w:val="000000"/>
                <w:sz w:val="16"/>
                <w:szCs w:val="16"/>
                <w:lang w:eastAsia="en-GB"/>
              </w:rPr>
            </w:pPr>
            <w:r w:rsidRPr="009C7250">
              <w:rPr>
                <w:rFonts w:ascii="Arial" w:hAnsi="Arial" w:eastAsia="Times New Roman" w:cs="Arial"/>
                <w:b/>
                <w:bCs/>
                <w:color w:val="000000"/>
                <w:sz w:val="16"/>
                <w:szCs w:val="16"/>
                <w:lang w:eastAsia="en-GB"/>
              </w:rPr>
              <w:t>2028</w:t>
            </w:r>
          </w:p>
        </w:tc>
        <w:tc>
          <w:tcPr>
            <w:tcW w:w="1008" w:type="dxa"/>
            <w:tcBorders>
              <w:top w:val="nil"/>
              <w:left w:val="nil"/>
              <w:bottom w:val="nil"/>
              <w:right w:val="nil"/>
            </w:tcBorders>
            <w:shd w:val="clear" w:color="auto" w:fill="auto"/>
            <w:noWrap/>
            <w:vAlign w:val="bottom"/>
            <w:hideMark/>
          </w:tcPr>
          <w:p w:rsidRPr="009C7250" w:rsidR="009C7250" w:rsidP="009C7250" w:rsidRDefault="009C7250" w14:paraId="39705594" w14:textId="77777777">
            <w:pPr>
              <w:pBdr>
                <w:top w:val="none" w:color="auto" w:sz="0" w:space="0"/>
                <w:left w:val="none" w:color="auto" w:sz="0" w:space="0"/>
                <w:bottom w:val="none" w:color="auto" w:sz="0" w:space="0"/>
                <w:right w:val="none" w:color="auto" w:sz="0" w:space="0"/>
                <w:between w:val="none" w:color="auto" w:sz="0" w:space="0"/>
              </w:pBdr>
              <w:spacing w:after="0" w:line="240" w:lineRule="auto"/>
              <w:jc w:val="center"/>
              <w:rPr>
                <w:rFonts w:ascii="Arial" w:hAnsi="Arial" w:eastAsia="Times New Roman" w:cs="Arial"/>
                <w:b/>
                <w:bCs/>
                <w:color w:val="000000"/>
                <w:sz w:val="16"/>
                <w:szCs w:val="16"/>
                <w:lang w:eastAsia="en-GB"/>
              </w:rPr>
            </w:pPr>
          </w:p>
        </w:tc>
      </w:tr>
      <w:tr w:rsidRPr="009C7250" w:rsidR="009C7250" w:rsidTr="009C7250" w14:paraId="1B3E1447" w14:textId="77777777">
        <w:trPr>
          <w:trHeight w:val="177"/>
        </w:trPr>
        <w:tc>
          <w:tcPr>
            <w:tcW w:w="3239" w:type="dxa"/>
            <w:tcBorders>
              <w:top w:val="single" w:color="auto" w:sz="4" w:space="0"/>
              <w:left w:val="single" w:color="auto" w:sz="4" w:space="0"/>
              <w:bottom w:val="single" w:color="auto" w:sz="4" w:space="0"/>
              <w:right w:val="single" w:color="auto" w:sz="4" w:space="0"/>
            </w:tcBorders>
            <w:shd w:val="clear" w:color="000000" w:fill="EAEAEA"/>
            <w:noWrap/>
            <w:vAlign w:val="center"/>
            <w:hideMark/>
          </w:tcPr>
          <w:p w:rsidRPr="009C7250" w:rsidR="009C7250" w:rsidP="009C7250" w:rsidRDefault="009C7250" w14:paraId="198E3A01" w14:textId="77777777">
            <w:pPr>
              <w:pBdr>
                <w:top w:val="none" w:color="auto" w:sz="0" w:space="0"/>
                <w:left w:val="none" w:color="auto" w:sz="0" w:space="0"/>
                <w:bottom w:val="none" w:color="auto" w:sz="0" w:space="0"/>
                <w:right w:val="none" w:color="auto" w:sz="0" w:space="0"/>
                <w:between w:val="none" w:color="auto" w:sz="0" w:space="0"/>
              </w:pBdr>
              <w:spacing w:after="0" w:line="240" w:lineRule="auto"/>
              <w:rPr>
                <w:rFonts w:ascii="Arial" w:hAnsi="Arial" w:eastAsia="Times New Roman" w:cs="Arial"/>
                <w:color w:val="000000"/>
                <w:sz w:val="16"/>
                <w:szCs w:val="16"/>
                <w:lang w:eastAsia="en-GB"/>
              </w:rPr>
            </w:pPr>
            <w:r w:rsidRPr="009C7250">
              <w:rPr>
                <w:rFonts w:ascii="Arial" w:hAnsi="Arial" w:eastAsia="Times New Roman" w:cs="Arial"/>
                <w:color w:val="000000"/>
                <w:sz w:val="16"/>
                <w:szCs w:val="16"/>
                <w:lang w:eastAsia="en-GB"/>
              </w:rPr>
              <w:t>Product/Service</w:t>
            </w:r>
          </w:p>
        </w:tc>
        <w:tc>
          <w:tcPr>
            <w:tcW w:w="724" w:type="dxa"/>
            <w:tcBorders>
              <w:top w:val="nil"/>
              <w:left w:val="nil"/>
              <w:bottom w:val="single" w:color="auto" w:sz="4" w:space="0"/>
              <w:right w:val="single" w:color="auto" w:sz="4" w:space="0"/>
            </w:tcBorders>
            <w:shd w:val="clear" w:color="000000" w:fill="D9D9D9"/>
            <w:noWrap/>
            <w:vAlign w:val="bottom"/>
            <w:hideMark/>
          </w:tcPr>
          <w:p w:rsidRPr="009C7250" w:rsidR="009C7250" w:rsidP="009C7250" w:rsidRDefault="009C7250" w14:paraId="005401B9" w14:textId="77777777">
            <w:pPr>
              <w:pBdr>
                <w:top w:val="none" w:color="auto" w:sz="0" w:space="0"/>
                <w:left w:val="none" w:color="auto" w:sz="0" w:space="0"/>
                <w:bottom w:val="none" w:color="auto" w:sz="0" w:space="0"/>
                <w:right w:val="none" w:color="auto" w:sz="0" w:space="0"/>
                <w:between w:val="none" w:color="auto" w:sz="0" w:space="0"/>
              </w:pBdr>
              <w:spacing w:after="0" w:line="240" w:lineRule="auto"/>
              <w:rPr>
                <w:rFonts w:ascii="Calibri" w:hAnsi="Calibri" w:eastAsia="Times New Roman"/>
                <w:color w:val="000000"/>
                <w:sz w:val="22"/>
                <w:lang w:eastAsia="en-GB"/>
              </w:rPr>
            </w:pPr>
            <w:r w:rsidRPr="009C7250">
              <w:rPr>
                <w:rFonts w:ascii="Calibri" w:hAnsi="Calibri" w:eastAsia="Times New Roman"/>
                <w:color w:val="000000"/>
                <w:sz w:val="22"/>
                <w:lang w:eastAsia="en-GB"/>
              </w:rPr>
              <w:t> </w:t>
            </w:r>
          </w:p>
        </w:tc>
        <w:tc>
          <w:tcPr>
            <w:tcW w:w="724" w:type="dxa"/>
            <w:tcBorders>
              <w:top w:val="nil"/>
              <w:left w:val="nil"/>
              <w:bottom w:val="single" w:color="auto" w:sz="4" w:space="0"/>
              <w:right w:val="single" w:color="auto" w:sz="4" w:space="0"/>
            </w:tcBorders>
            <w:shd w:val="clear" w:color="000000" w:fill="D9D9D9"/>
            <w:noWrap/>
            <w:vAlign w:val="bottom"/>
            <w:hideMark/>
          </w:tcPr>
          <w:p w:rsidRPr="009C7250" w:rsidR="009C7250" w:rsidP="009C7250" w:rsidRDefault="009C7250" w14:paraId="31D2C304" w14:textId="77777777">
            <w:pPr>
              <w:pBdr>
                <w:top w:val="none" w:color="auto" w:sz="0" w:space="0"/>
                <w:left w:val="none" w:color="auto" w:sz="0" w:space="0"/>
                <w:bottom w:val="none" w:color="auto" w:sz="0" w:space="0"/>
                <w:right w:val="none" w:color="auto" w:sz="0" w:space="0"/>
                <w:between w:val="none" w:color="auto" w:sz="0" w:space="0"/>
              </w:pBdr>
              <w:spacing w:after="0" w:line="240" w:lineRule="auto"/>
              <w:rPr>
                <w:rFonts w:ascii="Calibri" w:hAnsi="Calibri" w:eastAsia="Times New Roman"/>
                <w:color w:val="000000"/>
                <w:sz w:val="22"/>
                <w:lang w:eastAsia="en-GB"/>
              </w:rPr>
            </w:pPr>
            <w:r w:rsidRPr="009C7250">
              <w:rPr>
                <w:rFonts w:ascii="Calibri" w:hAnsi="Calibri" w:eastAsia="Times New Roman"/>
                <w:color w:val="000000"/>
                <w:sz w:val="22"/>
                <w:lang w:eastAsia="en-GB"/>
              </w:rPr>
              <w:t> </w:t>
            </w:r>
          </w:p>
        </w:tc>
        <w:tc>
          <w:tcPr>
            <w:tcW w:w="724" w:type="dxa"/>
            <w:tcBorders>
              <w:top w:val="nil"/>
              <w:left w:val="nil"/>
              <w:bottom w:val="single" w:color="auto" w:sz="4" w:space="0"/>
              <w:right w:val="single" w:color="auto" w:sz="4" w:space="0"/>
            </w:tcBorders>
            <w:shd w:val="clear" w:color="000000" w:fill="D9D9D9"/>
            <w:noWrap/>
            <w:vAlign w:val="bottom"/>
            <w:hideMark/>
          </w:tcPr>
          <w:p w:rsidRPr="009C7250" w:rsidR="009C7250" w:rsidP="009C7250" w:rsidRDefault="009C7250" w14:paraId="7D903BC1" w14:textId="77777777">
            <w:pPr>
              <w:pBdr>
                <w:top w:val="none" w:color="auto" w:sz="0" w:space="0"/>
                <w:left w:val="none" w:color="auto" w:sz="0" w:space="0"/>
                <w:bottom w:val="none" w:color="auto" w:sz="0" w:space="0"/>
                <w:right w:val="none" w:color="auto" w:sz="0" w:space="0"/>
                <w:between w:val="none" w:color="auto" w:sz="0" w:space="0"/>
              </w:pBdr>
              <w:spacing w:after="0" w:line="240" w:lineRule="auto"/>
              <w:rPr>
                <w:rFonts w:ascii="Calibri" w:hAnsi="Calibri" w:eastAsia="Times New Roman"/>
                <w:color w:val="000000"/>
                <w:sz w:val="22"/>
                <w:lang w:eastAsia="en-GB"/>
              </w:rPr>
            </w:pPr>
            <w:r w:rsidRPr="009C7250">
              <w:rPr>
                <w:rFonts w:ascii="Calibri" w:hAnsi="Calibri" w:eastAsia="Times New Roman"/>
                <w:color w:val="000000"/>
                <w:sz w:val="22"/>
                <w:lang w:eastAsia="en-GB"/>
              </w:rPr>
              <w:t> </w:t>
            </w:r>
          </w:p>
        </w:tc>
        <w:tc>
          <w:tcPr>
            <w:tcW w:w="726" w:type="dxa"/>
            <w:tcBorders>
              <w:top w:val="nil"/>
              <w:left w:val="nil"/>
              <w:bottom w:val="single" w:color="auto" w:sz="4" w:space="0"/>
              <w:right w:val="single" w:color="auto" w:sz="4" w:space="0"/>
            </w:tcBorders>
            <w:shd w:val="clear" w:color="000000" w:fill="D9D9D9"/>
            <w:noWrap/>
            <w:vAlign w:val="bottom"/>
            <w:hideMark/>
          </w:tcPr>
          <w:p w:rsidRPr="009C7250" w:rsidR="009C7250" w:rsidP="009C7250" w:rsidRDefault="009C7250" w14:paraId="21515865" w14:textId="77777777">
            <w:pPr>
              <w:pBdr>
                <w:top w:val="none" w:color="auto" w:sz="0" w:space="0"/>
                <w:left w:val="none" w:color="auto" w:sz="0" w:space="0"/>
                <w:bottom w:val="none" w:color="auto" w:sz="0" w:space="0"/>
                <w:right w:val="none" w:color="auto" w:sz="0" w:space="0"/>
                <w:between w:val="none" w:color="auto" w:sz="0" w:space="0"/>
              </w:pBdr>
              <w:spacing w:after="0" w:line="240" w:lineRule="auto"/>
              <w:rPr>
                <w:rFonts w:ascii="Calibri" w:hAnsi="Calibri" w:eastAsia="Times New Roman"/>
                <w:color w:val="000000"/>
                <w:sz w:val="22"/>
                <w:lang w:eastAsia="en-GB"/>
              </w:rPr>
            </w:pPr>
            <w:r w:rsidRPr="009C7250">
              <w:rPr>
                <w:rFonts w:ascii="Calibri" w:hAnsi="Calibri" w:eastAsia="Times New Roman"/>
                <w:color w:val="000000"/>
                <w:sz w:val="22"/>
                <w:lang w:eastAsia="en-GB"/>
              </w:rPr>
              <w:t> </w:t>
            </w:r>
          </w:p>
        </w:tc>
        <w:tc>
          <w:tcPr>
            <w:tcW w:w="1008" w:type="dxa"/>
            <w:tcBorders>
              <w:top w:val="nil"/>
              <w:left w:val="nil"/>
              <w:bottom w:val="single" w:color="auto" w:sz="4" w:space="0"/>
              <w:right w:val="single" w:color="auto" w:sz="4" w:space="0"/>
            </w:tcBorders>
            <w:shd w:val="clear" w:color="000000" w:fill="D9D9D9"/>
            <w:noWrap/>
            <w:vAlign w:val="bottom"/>
            <w:hideMark/>
          </w:tcPr>
          <w:p w:rsidRPr="009C7250" w:rsidR="009C7250" w:rsidP="009C7250" w:rsidRDefault="009C7250" w14:paraId="48B8E924" w14:textId="77777777">
            <w:pPr>
              <w:pBdr>
                <w:top w:val="none" w:color="auto" w:sz="0" w:space="0"/>
                <w:left w:val="none" w:color="auto" w:sz="0" w:space="0"/>
                <w:bottom w:val="none" w:color="auto" w:sz="0" w:space="0"/>
                <w:right w:val="none" w:color="auto" w:sz="0" w:space="0"/>
                <w:between w:val="none" w:color="auto" w:sz="0" w:space="0"/>
              </w:pBdr>
              <w:spacing w:after="0" w:line="240" w:lineRule="auto"/>
              <w:rPr>
                <w:rFonts w:ascii="Calibri" w:hAnsi="Calibri" w:eastAsia="Times New Roman"/>
                <w:color w:val="000000"/>
                <w:sz w:val="22"/>
                <w:lang w:eastAsia="en-GB"/>
              </w:rPr>
            </w:pPr>
            <w:r w:rsidRPr="009C7250">
              <w:rPr>
                <w:rFonts w:ascii="Calibri" w:hAnsi="Calibri" w:eastAsia="Times New Roman"/>
                <w:color w:val="000000"/>
                <w:sz w:val="22"/>
                <w:lang w:eastAsia="en-GB"/>
              </w:rPr>
              <w:t> </w:t>
            </w:r>
          </w:p>
        </w:tc>
        <w:tc>
          <w:tcPr>
            <w:tcW w:w="1008" w:type="dxa"/>
            <w:tcBorders>
              <w:top w:val="nil"/>
              <w:left w:val="nil"/>
              <w:bottom w:val="nil"/>
              <w:right w:val="nil"/>
            </w:tcBorders>
            <w:shd w:val="clear" w:color="auto" w:fill="auto"/>
            <w:noWrap/>
            <w:vAlign w:val="bottom"/>
            <w:hideMark/>
          </w:tcPr>
          <w:p w:rsidRPr="009C7250" w:rsidR="009C7250" w:rsidP="009C7250" w:rsidRDefault="009C7250" w14:paraId="78D4EABC" w14:textId="77777777">
            <w:pPr>
              <w:pBdr>
                <w:top w:val="none" w:color="auto" w:sz="0" w:space="0"/>
                <w:left w:val="none" w:color="auto" w:sz="0" w:space="0"/>
                <w:bottom w:val="none" w:color="auto" w:sz="0" w:space="0"/>
                <w:right w:val="none" w:color="auto" w:sz="0" w:space="0"/>
                <w:between w:val="none" w:color="auto" w:sz="0" w:space="0"/>
              </w:pBdr>
              <w:spacing w:after="0" w:line="240" w:lineRule="auto"/>
              <w:rPr>
                <w:rFonts w:ascii="Calibri" w:hAnsi="Calibri" w:eastAsia="Times New Roman"/>
                <w:color w:val="000000"/>
                <w:sz w:val="22"/>
                <w:lang w:eastAsia="en-GB"/>
              </w:rPr>
            </w:pPr>
          </w:p>
        </w:tc>
      </w:tr>
      <w:tr w:rsidRPr="009C7250" w:rsidR="009C7250" w:rsidTr="009C7250" w14:paraId="2DEF829C" w14:textId="77777777">
        <w:trPr>
          <w:trHeight w:val="177"/>
        </w:trPr>
        <w:tc>
          <w:tcPr>
            <w:tcW w:w="3239" w:type="dxa"/>
            <w:tcBorders>
              <w:top w:val="nil"/>
              <w:left w:val="nil"/>
              <w:bottom w:val="nil"/>
              <w:right w:val="nil"/>
            </w:tcBorders>
            <w:shd w:val="clear" w:color="000000" w:fill="FFFFFF"/>
            <w:noWrap/>
            <w:vAlign w:val="bottom"/>
            <w:hideMark/>
          </w:tcPr>
          <w:p w:rsidRPr="009C7250" w:rsidR="009C7250" w:rsidP="009C7250" w:rsidRDefault="009C7250" w14:paraId="379CA383" w14:textId="77777777">
            <w:pPr>
              <w:pBdr>
                <w:top w:val="none" w:color="auto" w:sz="0" w:space="0"/>
                <w:left w:val="none" w:color="auto" w:sz="0" w:space="0"/>
                <w:bottom w:val="none" w:color="auto" w:sz="0" w:space="0"/>
                <w:right w:val="none" w:color="auto" w:sz="0" w:space="0"/>
                <w:between w:val="none" w:color="auto" w:sz="0" w:space="0"/>
              </w:pBdr>
              <w:spacing w:after="0" w:line="240" w:lineRule="auto"/>
              <w:rPr>
                <w:rFonts w:ascii="Calibri" w:hAnsi="Calibri" w:eastAsia="Times New Roman"/>
                <w:color w:val="000000"/>
                <w:sz w:val="22"/>
                <w:lang w:eastAsia="en-GB"/>
              </w:rPr>
            </w:pPr>
            <w:r w:rsidRPr="009C7250">
              <w:rPr>
                <w:rFonts w:ascii="Calibri" w:hAnsi="Calibri" w:eastAsia="Times New Roman"/>
                <w:color w:val="000000"/>
                <w:sz w:val="22"/>
                <w:lang w:eastAsia="en-GB"/>
              </w:rPr>
              <w:t> </w:t>
            </w:r>
          </w:p>
        </w:tc>
        <w:tc>
          <w:tcPr>
            <w:tcW w:w="724" w:type="dxa"/>
            <w:tcBorders>
              <w:top w:val="nil"/>
              <w:left w:val="nil"/>
              <w:bottom w:val="nil"/>
              <w:right w:val="nil"/>
            </w:tcBorders>
            <w:shd w:val="clear" w:color="000000" w:fill="FFFFFF"/>
            <w:noWrap/>
            <w:vAlign w:val="bottom"/>
            <w:hideMark/>
          </w:tcPr>
          <w:p w:rsidRPr="009C7250" w:rsidR="009C7250" w:rsidP="009C7250" w:rsidRDefault="009C7250" w14:paraId="0F39A984" w14:textId="77777777">
            <w:pPr>
              <w:pBdr>
                <w:top w:val="none" w:color="auto" w:sz="0" w:space="0"/>
                <w:left w:val="none" w:color="auto" w:sz="0" w:space="0"/>
                <w:bottom w:val="none" w:color="auto" w:sz="0" w:space="0"/>
                <w:right w:val="none" w:color="auto" w:sz="0" w:space="0"/>
                <w:between w:val="none" w:color="auto" w:sz="0" w:space="0"/>
              </w:pBdr>
              <w:spacing w:after="0" w:line="240" w:lineRule="auto"/>
              <w:rPr>
                <w:rFonts w:ascii="Calibri" w:hAnsi="Calibri" w:eastAsia="Times New Roman"/>
                <w:color w:val="000000"/>
                <w:sz w:val="22"/>
                <w:lang w:eastAsia="en-GB"/>
              </w:rPr>
            </w:pPr>
            <w:r w:rsidRPr="009C7250">
              <w:rPr>
                <w:rFonts w:ascii="Calibri" w:hAnsi="Calibri" w:eastAsia="Times New Roman"/>
                <w:color w:val="000000"/>
                <w:sz w:val="22"/>
                <w:lang w:eastAsia="en-GB"/>
              </w:rPr>
              <w:t> </w:t>
            </w:r>
          </w:p>
        </w:tc>
        <w:tc>
          <w:tcPr>
            <w:tcW w:w="724" w:type="dxa"/>
            <w:tcBorders>
              <w:top w:val="nil"/>
              <w:left w:val="nil"/>
              <w:bottom w:val="nil"/>
              <w:right w:val="nil"/>
            </w:tcBorders>
            <w:shd w:val="clear" w:color="000000" w:fill="FFFFFF"/>
            <w:noWrap/>
            <w:vAlign w:val="bottom"/>
            <w:hideMark/>
          </w:tcPr>
          <w:p w:rsidRPr="009C7250" w:rsidR="009C7250" w:rsidP="009C7250" w:rsidRDefault="009C7250" w14:paraId="3228E706" w14:textId="77777777">
            <w:pPr>
              <w:pBdr>
                <w:top w:val="none" w:color="auto" w:sz="0" w:space="0"/>
                <w:left w:val="none" w:color="auto" w:sz="0" w:space="0"/>
                <w:bottom w:val="none" w:color="auto" w:sz="0" w:space="0"/>
                <w:right w:val="none" w:color="auto" w:sz="0" w:space="0"/>
                <w:between w:val="none" w:color="auto" w:sz="0" w:space="0"/>
              </w:pBdr>
              <w:spacing w:after="0" w:line="240" w:lineRule="auto"/>
              <w:rPr>
                <w:rFonts w:ascii="Calibri" w:hAnsi="Calibri" w:eastAsia="Times New Roman"/>
                <w:color w:val="000000"/>
                <w:sz w:val="22"/>
                <w:lang w:eastAsia="en-GB"/>
              </w:rPr>
            </w:pPr>
            <w:r w:rsidRPr="009C7250">
              <w:rPr>
                <w:rFonts w:ascii="Calibri" w:hAnsi="Calibri" w:eastAsia="Times New Roman"/>
                <w:color w:val="000000"/>
                <w:sz w:val="22"/>
                <w:lang w:eastAsia="en-GB"/>
              </w:rPr>
              <w:t> </w:t>
            </w:r>
          </w:p>
        </w:tc>
        <w:tc>
          <w:tcPr>
            <w:tcW w:w="724" w:type="dxa"/>
            <w:tcBorders>
              <w:top w:val="nil"/>
              <w:left w:val="nil"/>
              <w:bottom w:val="nil"/>
              <w:right w:val="nil"/>
            </w:tcBorders>
            <w:shd w:val="clear" w:color="000000" w:fill="FFFFFF"/>
            <w:noWrap/>
            <w:vAlign w:val="bottom"/>
            <w:hideMark/>
          </w:tcPr>
          <w:p w:rsidRPr="009C7250" w:rsidR="009C7250" w:rsidP="009C7250" w:rsidRDefault="009C7250" w14:paraId="6633A240" w14:textId="77777777">
            <w:pPr>
              <w:pBdr>
                <w:top w:val="none" w:color="auto" w:sz="0" w:space="0"/>
                <w:left w:val="none" w:color="auto" w:sz="0" w:space="0"/>
                <w:bottom w:val="none" w:color="auto" w:sz="0" w:space="0"/>
                <w:right w:val="none" w:color="auto" w:sz="0" w:space="0"/>
                <w:between w:val="none" w:color="auto" w:sz="0" w:space="0"/>
              </w:pBdr>
              <w:spacing w:after="0" w:line="240" w:lineRule="auto"/>
              <w:rPr>
                <w:rFonts w:ascii="Calibri" w:hAnsi="Calibri" w:eastAsia="Times New Roman"/>
                <w:color w:val="000000"/>
                <w:sz w:val="22"/>
                <w:lang w:eastAsia="en-GB"/>
              </w:rPr>
            </w:pPr>
            <w:r w:rsidRPr="009C7250">
              <w:rPr>
                <w:rFonts w:ascii="Calibri" w:hAnsi="Calibri" w:eastAsia="Times New Roman"/>
                <w:color w:val="000000"/>
                <w:sz w:val="22"/>
                <w:lang w:eastAsia="en-GB"/>
              </w:rPr>
              <w:t> </w:t>
            </w:r>
          </w:p>
        </w:tc>
        <w:tc>
          <w:tcPr>
            <w:tcW w:w="726" w:type="dxa"/>
            <w:tcBorders>
              <w:top w:val="nil"/>
              <w:left w:val="nil"/>
              <w:bottom w:val="nil"/>
              <w:right w:val="nil"/>
            </w:tcBorders>
            <w:shd w:val="clear" w:color="000000" w:fill="FFFFFF"/>
            <w:noWrap/>
            <w:vAlign w:val="bottom"/>
            <w:hideMark/>
          </w:tcPr>
          <w:p w:rsidRPr="009C7250" w:rsidR="009C7250" w:rsidP="009C7250" w:rsidRDefault="009C7250" w14:paraId="65E45F9E" w14:textId="77777777">
            <w:pPr>
              <w:pBdr>
                <w:top w:val="none" w:color="auto" w:sz="0" w:space="0"/>
                <w:left w:val="none" w:color="auto" w:sz="0" w:space="0"/>
                <w:bottom w:val="none" w:color="auto" w:sz="0" w:space="0"/>
                <w:right w:val="none" w:color="auto" w:sz="0" w:space="0"/>
                <w:between w:val="none" w:color="auto" w:sz="0" w:space="0"/>
              </w:pBdr>
              <w:spacing w:after="0" w:line="240" w:lineRule="auto"/>
              <w:rPr>
                <w:rFonts w:ascii="Calibri" w:hAnsi="Calibri" w:eastAsia="Times New Roman"/>
                <w:color w:val="000000"/>
                <w:sz w:val="22"/>
                <w:lang w:eastAsia="en-GB"/>
              </w:rPr>
            </w:pPr>
            <w:r w:rsidRPr="009C7250">
              <w:rPr>
                <w:rFonts w:ascii="Calibri" w:hAnsi="Calibri" w:eastAsia="Times New Roman"/>
                <w:color w:val="000000"/>
                <w:sz w:val="22"/>
                <w:lang w:eastAsia="en-GB"/>
              </w:rPr>
              <w:t> </w:t>
            </w:r>
          </w:p>
        </w:tc>
        <w:tc>
          <w:tcPr>
            <w:tcW w:w="1008" w:type="dxa"/>
            <w:tcBorders>
              <w:top w:val="nil"/>
              <w:left w:val="nil"/>
              <w:bottom w:val="nil"/>
              <w:right w:val="nil"/>
            </w:tcBorders>
            <w:shd w:val="clear" w:color="000000" w:fill="FFFFFF"/>
            <w:noWrap/>
            <w:vAlign w:val="bottom"/>
            <w:hideMark/>
          </w:tcPr>
          <w:p w:rsidRPr="009C7250" w:rsidR="009C7250" w:rsidP="009C7250" w:rsidRDefault="009C7250" w14:paraId="05351F99" w14:textId="77777777">
            <w:pPr>
              <w:pBdr>
                <w:top w:val="none" w:color="auto" w:sz="0" w:space="0"/>
                <w:left w:val="none" w:color="auto" w:sz="0" w:space="0"/>
                <w:bottom w:val="none" w:color="auto" w:sz="0" w:space="0"/>
                <w:right w:val="none" w:color="auto" w:sz="0" w:space="0"/>
                <w:between w:val="none" w:color="auto" w:sz="0" w:space="0"/>
              </w:pBdr>
              <w:spacing w:after="0" w:line="240" w:lineRule="auto"/>
              <w:rPr>
                <w:rFonts w:ascii="Calibri" w:hAnsi="Calibri" w:eastAsia="Times New Roman"/>
                <w:color w:val="000000"/>
                <w:sz w:val="22"/>
                <w:lang w:eastAsia="en-GB"/>
              </w:rPr>
            </w:pPr>
            <w:r w:rsidRPr="009C7250">
              <w:rPr>
                <w:rFonts w:ascii="Calibri" w:hAnsi="Calibri" w:eastAsia="Times New Roman"/>
                <w:color w:val="000000"/>
                <w:sz w:val="22"/>
                <w:lang w:eastAsia="en-GB"/>
              </w:rPr>
              <w:t> </w:t>
            </w:r>
          </w:p>
        </w:tc>
        <w:tc>
          <w:tcPr>
            <w:tcW w:w="1008" w:type="dxa"/>
            <w:tcBorders>
              <w:top w:val="nil"/>
              <w:left w:val="nil"/>
              <w:bottom w:val="nil"/>
              <w:right w:val="nil"/>
            </w:tcBorders>
            <w:shd w:val="clear" w:color="auto" w:fill="auto"/>
            <w:noWrap/>
            <w:vAlign w:val="bottom"/>
            <w:hideMark/>
          </w:tcPr>
          <w:p w:rsidRPr="009C7250" w:rsidR="009C7250" w:rsidP="009C7250" w:rsidRDefault="009C7250" w14:paraId="6209D2F9" w14:textId="77777777">
            <w:pPr>
              <w:pBdr>
                <w:top w:val="none" w:color="auto" w:sz="0" w:space="0"/>
                <w:left w:val="none" w:color="auto" w:sz="0" w:space="0"/>
                <w:bottom w:val="none" w:color="auto" w:sz="0" w:space="0"/>
                <w:right w:val="none" w:color="auto" w:sz="0" w:space="0"/>
                <w:between w:val="none" w:color="auto" w:sz="0" w:space="0"/>
              </w:pBdr>
              <w:spacing w:after="0" w:line="240" w:lineRule="auto"/>
              <w:rPr>
                <w:rFonts w:ascii="Calibri" w:hAnsi="Calibri" w:eastAsia="Times New Roman"/>
                <w:color w:val="000000"/>
                <w:sz w:val="22"/>
                <w:lang w:eastAsia="en-GB"/>
              </w:rPr>
            </w:pPr>
          </w:p>
        </w:tc>
      </w:tr>
      <w:tr w:rsidRPr="009C7250" w:rsidR="009C7250" w:rsidTr="009C7250" w14:paraId="2B7E7B9C" w14:textId="77777777">
        <w:trPr>
          <w:trHeight w:val="187"/>
        </w:trPr>
        <w:tc>
          <w:tcPr>
            <w:tcW w:w="3239" w:type="dxa"/>
            <w:tcBorders>
              <w:top w:val="nil"/>
              <w:left w:val="nil"/>
              <w:bottom w:val="single" w:color="auto" w:sz="8" w:space="0"/>
              <w:right w:val="nil"/>
            </w:tcBorders>
            <w:shd w:val="clear" w:color="000000" w:fill="FFFFFF"/>
            <w:noWrap/>
            <w:vAlign w:val="center"/>
            <w:hideMark/>
          </w:tcPr>
          <w:p w:rsidRPr="009C7250" w:rsidR="009C7250" w:rsidP="009C7250" w:rsidRDefault="009C7250" w14:paraId="58726094" w14:textId="77777777">
            <w:pPr>
              <w:pBdr>
                <w:top w:val="none" w:color="auto" w:sz="0" w:space="0"/>
                <w:left w:val="none" w:color="auto" w:sz="0" w:space="0"/>
                <w:bottom w:val="none" w:color="auto" w:sz="0" w:space="0"/>
                <w:right w:val="none" w:color="auto" w:sz="0" w:space="0"/>
                <w:between w:val="none" w:color="auto" w:sz="0" w:space="0"/>
              </w:pBdr>
              <w:spacing w:after="0" w:line="240" w:lineRule="auto"/>
              <w:rPr>
                <w:rFonts w:ascii="Arial" w:hAnsi="Arial" w:eastAsia="Times New Roman" w:cs="Arial"/>
                <w:b/>
                <w:bCs/>
                <w:color w:val="000000"/>
                <w:sz w:val="16"/>
                <w:szCs w:val="16"/>
                <w:lang w:eastAsia="en-GB"/>
              </w:rPr>
            </w:pPr>
            <w:r w:rsidRPr="009C7250">
              <w:rPr>
                <w:rFonts w:ascii="Arial" w:hAnsi="Arial" w:eastAsia="Times New Roman" w:cs="Arial"/>
                <w:b/>
                <w:bCs/>
                <w:color w:val="000000"/>
                <w:sz w:val="16"/>
                <w:szCs w:val="16"/>
                <w:lang w:eastAsia="en-GB"/>
              </w:rPr>
              <w:t> </w:t>
            </w:r>
          </w:p>
        </w:tc>
        <w:tc>
          <w:tcPr>
            <w:tcW w:w="724" w:type="dxa"/>
            <w:tcBorders>
              <w:top w:val="nil"/>
              <w:left w:val="nil"/>
              <w:bottom w:val="single" w:color="auto" w:sz="8" w:space="0"/>
              <w:right w:val="nil"/>
            </w:tcBorders>
            <w:shd w:val="clear" w:color="000000" w:fill="FFFFFF"/>
            <w:noWrap/>
            <w:vAlign w:val="center"/>
            <w:hideMark/>
          </w:tcPr>
          <w:p w:rsidRPr="009C7250" w:rsidR="009C7250" w:rsidP="009C7250" w:rsidRDefault="009C7250" w14:paraId="36EFF9AA" w14:textId="77777777">
            <w:pPr>
              <w:pBdr>
                <w:top w:val="none" w:color="auto" w:sz="0" w:space="0"/>
                <w:left w:val="none" w:color="auto" w:sz="0" w:space="0"/>
                <w:bottom w:val="none" w:color="auto" w:sz="0" w:space="0"/>
                <w:right w:val="none" w:color="auto" w:sz="0" w:space="0"/>
                <w:between w:val="none" w:color="auto" w:sz="0" w:space="0"/>
              </w:pBdr>
              <w:spacing w:after="0" w:line="240" w:lineRule="auto"/>
              <w:jc w:val="center"/>
              <w:rPr>
                <w:rFonts w:ascii="Arial" w:hAnsi="Arial" w:eastAsia="Times New Roman" w:cs="Arial"/>
                <w:b/>
                <w:bCs/>
                <w:color w:val="000000"/>
                <w:sz w:val="16"/>
                <w:szCs w:val="16"/>
                <w:lang w:eastAsia="en-GB"/>
              </w:rPr>
            </w:pPr>
            <w:r w:rsidRPr="009C7250">
              <w:rPr>
                <w:rFonts w:ascii="Arial" w:hAnsi="Arial" w:eastAsia="Times New Roman" w:cs="Arial"/>
                <w:b/>
                <w:bCs/>
                <w:color w:val="000000"/>
                <w:sz w:val="16"/>
                <w:szCs w:val="16"/>
                <w:lang w:eastAsia="en-GB"/>
              </w:rPr>
              <w:t>2024</w:t>
            </w:r>
          </w:p>
        </w:tc>
        <w:tc>
          <w:tcPr>
            <w:tcW w:w="724" w:type="dxa"/>
            <w:tcBorders>
              <w:top w:val="nil"/>
              <w:left w:val="nil"/>
              <w:bottom w:val="single" w:color="auto" w:sz="8" w:space="0"/>
              <w:right w:val="nil"/>
            </w:tcBorders>
            <w:shd w:val="clear" w:color="000000" w:fill="FFFFFF"/>
            <w:noWrap/>
            <w:vAlign w:val="center"/>
            <w:hideMark/>
          </w:tcPr>
          <w:p w:rsidRPr="009C7250" w:rsidR="009C7250" w:rsidP="009C7250" w:rsidRDefault="009C7250" w14:paraId="2F49B7D0" w14:textId="77777777">
            <w:pPr>
              <w:pBdr>
                <w:top w:val="none" w:color="auto" w:sz="0" w:space="0"/>
                <w:left w:val="none" w:color="auto" w:sz="0" w:space="0"/>
                <w:bottom w:val="none" w:color="auto" w:sz="0" w:space="0"/>
                <w:right w:val="none" w:color="auto" w:sz="0" w:space="0"/>
                <w:between w:val="none" w:color="auto" w:sz="0" w:space="0"/>
              </w:pBdr>
              <w:spacing w:after="0" w:line="240" w:lineRule="auto"/>
              <w:jc w:val="center"/>
              <w:rPr>
                <w:rFonts w:ascii="Arial" w:hAnsi="Arial" w:eastAsia="Times New Roman" w:cs="Arial"/>
                <w:b/>
                <w:bCs/>
                <w:color w:val="000000"/>
                <w:sz w:val="16"/>
                <w:szCs w:val="16"/>
                <w:lang w:eastAsia="en-GB"/>
              </w:rPr>
            </w:pPr>
            <w:r w:rsidRPr="009C7250">
              <w:rPr>
                <w:rFonts w:ascii="Arial" w:hAnsi="Arial" w:eastAsia="Times New Roman" w:cs="Arial"/>
                <w:b/>
                <w:bCs/>
                <w:color w:val="000000"/>
                <w:sz w:val="16"/>
                <w:szCs w:val="16"/>
                <w:lang w:eastAsia="en-GB"/>
              </w:rPr>
              <w:t>2025</w:t>
            </w:r>
          </w:p>
        </w:tc>
        <w:tc>
          <w:tcPr>
            <w:tcW w:w="724" w:type="dxa"/>
            <w:tcBorders>
              <w:top w:val="nil"/>
              <w:left w:val="nil"/>
              <w:bottom w:val="single" w:color="auto" w:sz="8" w:space="0"/>
              <w:right w:val="nil"/>
            </w:tcBorders>
            <w:shd w:val="clear" w:color="000000" w:fill="FFFFFF"/>
            <w:noWrap/>
            <w:vAlign w:val="center"/>
            <w:hideMark/>
          </w:tcPr>
          <w:p w:rsidRPr="009C7250" w:rsidR="009C7250" w:rsidP="009C7250" w:rsidRDefault="009C7250" w14:paraId="3A1D8439" w14:textId="77777777">
            <w:pPr>
              <w:pBdr>
                <w:top w:val="none" w:color="auto" w:sz="0" w:space="0"/>
                <w:left w:val="none" w:color="auto" w:sz="0" w:space="0"/>
                <w:bottom w:val="none" w:color="auto" w:sz="0" w:space="0"/>
                <w:right w:val="none" w:color="auto" w:sz="0" w:space="0"/>
                <w:between w:val="none" w:color="auto" w:sz="0" w:space="0"/>
              </w:pBdr>
              <w:spacing w:after="0" w:line="240" w:lineRule="auto"/>
              <w:jc w:val="center"/>
              <w:rPr>
                <w:rFonts w:ascii="Arial" w:hAnsi="Arial" w:eastAsia="Times New Roman" w:cs="Arial"/>
                <w:b/>
                <w:bCs/>
                <w:color w:val="000000"/>
                <w:sz w:val="16"/>
                <w:szCs w:val="16"/>
                <w:lang w:eastAsia="en-GB"/>
              </w:rPr>
            </w:pPr>
            <w:r w:rsidRPr="009C7250">
              <w:rPr>
                <w:rFonts w:ascii="Arial" w:hAnsi="Arial" w:eastAsia="Times New Roman" w:cs="Arial"/>
                <w:b/>
                <w:bCs/>
                <w:color w:val="000000"/>
                <w:sz w:val="16"/>
                <w:szCs w:val="16"/>
                <w:lang w:eastAsia="en-GB"/>
              </w:rPr>
              <w:t>2026</w:t>
            </w:r>
          </w:p>
        </w:tc>
        <w:tc>
          <w:tcPr>
            <w:tcW w:w="726" w:type="dxa"/>
            <w:tcBorders>
              <w:top w:val="nil"/>
              <w:left w:val="nil"/>
              <w:bottom w:val="single" w:color="auto" w:sz="8" w:space="0"/>
              <w:right w:val="nil"/>
            </w:tcBorders>
            <w:shd w:val="clear" w:color="000000" w:fill="FFFFFF"/>
            <w:noWrap/>
            <w:vAlign w:val="center"/>
            <w:hideMark/>
          </w:tcPr>
          <w:p w:rsidRPr="009C7250" w:rsidR="009C7250" w:rsidP="009C7250" w:rsidRDefault="009C7250" w14:paraId="19665A7F" w14:textId="77777777">
            <w:pPr>
              <w:pBdr>
                <w:top w:val="none" w:color="auto" w:sz="0" w:space="0"/>
                <w:left w:val="none" w:color="auto" w:sz="0" w:space="0"/>
                <w:bottom w:val="none" w:color="auto" w:sz="0" w:space="0"/>
                <w:right w:val="none" w:color="auto" w:sz="0" w:space="0"/>
                <w:between w:val="none" w:color="auto" w:sz="0" w:space="0"/>
              </w:pBdr>
              <w:spacing w:after="0" w:line="240" w:lineRule="auto"/>
              <w:jc w:val="center"/>
              <w:rPr>
                <w:rFonts w:ascii="Arial" w:hAnsi="Arial" w:eastAsia="Times New Roman" w:cs="Arial"/>
                <w:b/>
                <w:bCs/>
                <w:color w:val="000000"/>
                <w:sz w:val="16"/>
                <w:szCs w:val="16"/>
                <w:lang w:eastAsia="en-GB"/>
              </w:rPr>
            </w:pPr>
            <w:r w:rsidRPr="009C7250">
              <w:rPr>
                <w:rFonts w:ascii="Arial" w:hAnsi="Arial" w:eastAsia="Times New Roman" w:cs="Arial"/>
                <w:b/>
                <w:bCs/>
                <w:color w:val="000000"/>
                <w:sz w:val="16"/>
                <w:szCs w:val="16"/>
                <w:lang w:eastAsia="en-GB"/>
              </w:rPr>
              <w:t>2027</w:t>
            </w:r>
          </w:p>
        </w:tc>
        <w:tc>
          <w:tcPr>
            <w:tcW w:w="1008" w:type="dxa"/>
            <w:tcBorders>
              <w:top w:val="nil"/>
              <w:left w:val="nil"/>
              <w:bottom w:val="single" w:color="auto" w:sz="8" w:space="0"/>
              <w:right w:val="nil"/>
            </w:tcBorders>
            <w:shd w:val="clear" w:color="000000" w:fill="FFFFFF"/>
            <w:noWrap/>
            <w:vAlign w:val="center"/>
            <w:hideMark/>
          </w:tcPr>
          <w:p w:rsidRPr="009C7250" w:rsidR="009C7250" w:rsidP="009C7250" w:rsidRDefault="009C7250" w14:paraId="06AA812C" w14:textId="77777777">
            <w:pPr>
              <w:pBdr>
                <w:top w:val="none" w:color="auto" w:sz="0" w:space="0"/>
                <w:left w:val="none" w:color="auto" w:sz="0" w:space="0"/>
                <w:bottom w:val="none" w:color="auto" w:sz="0" w:space="0"/>
                <w:right w:val="none" w:color="auto" w:sz="0" w:space="0"/>
                <w:between w:val="none" w:color="auto" w:sz="0" w:space="0"/>
              </w:pBdr>
              <w:spacing w:after="0" w:line="240" w:lineRule="auto"/>
              <w:jc w:val="center"/>
              <w:rPr>
                <w:rFonts w:ascii="Arial" w:hAnsi="Arial" w:eastAsia="Times New Roman" w:cs="Arial"/>
                <w:b/>
                <w:bCs/>
                <w:color w:val="000000"/>
                <w:sz w:val="16"/>
                <w:szCs w:val="16"/>
                <w:lang w:eastAsia="en-GB"/>
              </w:rPr>
            </w:pPr>
            <w:r w:rsidRPr="009C7250">
              <w:rPr>
                <w:rFonts w:ascii="Arial" w:hAnsi="Arial" w:eastAsia="Times New Roman" w:cs="Arial"/>
                <w:b/>
                <w:bCs/>
                <w:color w:val="000000"/>
                <w:sz w:val="16"/>
                <w:szCs w:val="16"/>
                <w:lang w:eastAsia="en-GB"/>
              </w:rPr>
              <w:t>2028</w:t>
            </w:r>
          </w:p>
        </w:tc>
        <w:tc>
          <w:tcPr>
            <w:tcW w:w="1008" w:type="dxa"/>
            <w:tcBorders>
              <w:top w:val="nil"/>
              <w:left w:val="nil"/>
              <w:bottom w:val="nil"/>
              <w:right w:val="nil"/>
            </w:tcBorders>
            <w:shd w:val="clear" w:color="auto" w:fill="auto"/>
            <w:noWrap/>
            <w:vAlign w:val="bottom"/>
            <w:hideMark/>
          </w:tcPr>
          <w:p w:rsidRPr="009C7250" w:rsidR="009C7250" w:rsidP="009C7250" w:rsidRDefault="009C7250" w14:paraId="562A2FF4" w14:textId="77777777">
            <w:pPr>
              <w:pBdr>
                <w:top w:val="none" w:color="auto" w:sz="0" w:space="0"/>
                <w:left w:val="none" w:color="auto" w:sz="0" w:space="0"/>
                <w:bottom w:val="none" w:color="auto" w:sz="0" w:space="0"/>
                <w:right w:val="none" w:color="auto" w:sz="0" w:space="0"/>
                <w:between w:val="none" w:color="auto" w:sz="0" w:space="0"/>
              </w:pBdr>
              <w:spacing w:after="0" w:line="240" w:lineRule="auto"/>
              <w:jc w:val="center"/>
              <w:rPr>
                <w:rFonts w:ascii="Arial" w:hAnsi="Arial" w:eastAsia="Times New Roman" w:cs="Arial"/>
                <w:b/>
                <w:bCs/>
                <w:color w:val="000000"/>
                <w:sz w:val="16"/>
                <w:szCs w:val="16"/>
                <w:lang w:eastAsia="en-GB"/>
              </w:rPr>
            </w:pPr>
          </w:p>
        </w:tc>
      </w:tr>
      <w:tr w:rsidRPr="009C7250" w:rsidR="009C7250" w:rsidTr="009C7250" w14:paraId="262805D6" w14:textId="77777777">
        <w:trPr>
          <w:trHeight w:val="187"/>
        </w:trPr>
        <w:tc>
          <w:tcPr>
            <w:tcW w:w="3239" w:type="dxa"/>
            <w:tcBorders>
              <w:top w:val="nil"/>
              <w:left w:val="single" w:color="auto" w:sz="4" w:space="0"/>
              <w:bottom w:val="single" w:color="auto" w:sz="4" w:space="0"/>
              <w:right w:val="single" w:color="auto" w:sz="4" w:space="0"/>
            </w:tcBorders>
            <w:shd w:val="clear" w:color="000000" w:fill="D9E1F2"/>
            <w:noWrap/>
            <w:vAlign w:val="center"/>
            <w:hideMark/>
          </w:tcPr>
          <w:p w:rsidRPr="009C7250" w:rsidR="009C7250" w:rsidP="009C7250" w:rsidRDefault="009C7250" w14:paraId="2E58CC97" w14:textId="77777777">
            <w:pPr>
              <w:pBdr>
                <w:top w:val="none" w:color="auto" w:sz="0" w:space="0"/>
                <w:left w:val="none" w:color="auto" w:sz="0" w:space="0"/>
                <w:bottom w:val="none" w:color="auto" w:sz="0" w:space="0"/>
                <w:right w:val="none" w:color="auto" w:sz="0" w:space="0"/>
                <w:between w:val="none" w:color="auto" w:sz="0" w:space="0"/>
              </w:pBdr>
              <w:spacing w:after="0" w:line="240" w:lineRule="auto"/>
              <w:rPr>
                <w:rFonts w:ascii="Arial" w:hAnsi="Arial" w:eastAsia="Times New Roman" w:cs="Arial"/>
                <w:b/>
                <w:bCs/>
                <w:color w:val="000000"/>
                <w:sz w:val="16"/>
                <w:szCs w:val="16"/>
                <w:lang w:eastAsia="en-GB"/>
              </w:rPr>
            </w:pPr>
            <w:r w:rsidRPr="009C7250">
              <w:rPr>
                <w:rFonts w:ascii="Arial" w:hAnsi="Arial" w:eastAsia="Times New Roman" w:cs="Arial"/>
                <w:b/>
                <w:bCs/>
                <w:color w:val="000000"/>
                <w:sz w:val="16"/>
                <w:szCs w:val="16"/>
                <w:lang w:eastAsia="en-GB"/>
              </w:rPr>
              <w:t>Revenue</w:t>
            </w:r>
          </w:p>
        </w:tc>
        <w:tc>
          <w:tcPr>
            <w:tcW w:w="724" w:type="dxa"/>
            <w:tcBorders>
              <w:top w:val="nil"/>
              <w:left w:val="nil"/>
              <w:bottom w:val="single" w:color="auto" w:sz="4" w:space="0"/>
              <w:right w:val="single" w:color="auto" w:sz="4" w:space="0"/>
            </w:tcBorders>
            <w:shd w:val="clear" w:color="auto" w:fill="auto"/>
            <w:noWrap/>
            <w:vAlign w:val="bottom"/>
            <w:hideMark/>
          </w:tcPr>
          <w:p w:rsidRPr="009C7250" w:rsidR="009C7250" w:rsidP="009C7250" w:rsidRDefault="009C7250" w14:paraId="1FAD8A2F" w14:textId="77777777">
            <w:pPr>
              <w:pBdr>
                <w:top w:val="none" w:color="auto" w:sz="0" w:space="0"/>
                <w:left w:val="none" w:color="auto" w:sz="0" w:space="0"/>
                <w:bottom w:val="none" w:color="auto" w:sz="0" w:space="0"/>
                <w:right w:val="none" w:color="auto" w:sz="0" w:space="0"/>
                <w:between w:val="none" w:color="auto" w:sz="0" w:space="0"/>
              </w:pBdr>
              <w:spacing w:after="0" w:line="240" w:lineRule="auto"/>
              <w:jc w:val="right"/>
              <w:rPr>
                <w:rFonts w:ascii="Calibri" w:hAnsi="Calibri" w:eastAsia="Times New Roman"/>
                <w:color w:val="000000"/>
                <w:sz w:val="22"/>
                <w:lang w:eastAsia="en-GB"/>
              </w:rPr>
            </w:pPr>
            <w:r w:rsidRPr="009C7250">
              <w:rPr>
                <w:rFonts w:ascii="Calibri" w:hAnsi="Calibri" w:eastAsia="Times New Roman"/>
                <w:color w:val="000000"/>
                <w:sz w:val="22"/>
                <w:lang w:eastAsia="en-GB"/>
              </w:rPr>
              <w:t>0</w:t>
            </w:r>
          </w:p>
        </w:tc>
        <w:tc>
          <w:tcPr>
            <w:tcW w:w="724" w:type="dxa"/>
            <w:tcBorders>
              <w:top w:val="nil"/>
              <w:left w:val="nil"/>
              <w:bottom w:val="single" w:color="auto" w:sz="4" w:space="0"/>
              <w:right w:val="single" w:color="auto" w:sz="4" w:space="0"/>
            </w:tcBorders>
            <w:shd w:val="clear" w:color="auto" w:fill="auto"/>
            <w:noWrap/>
            <w:vAlign w:val="bottom"/>
            <w:hideMark/>
          </w:tcPr>
          <w:p w:rsidRPr="009C7250" w:rsidR="009C7250" w:rsidP="009C7250" w:rsidRDefault="009C7250" w14:paraId="5F9AF1EF" w14:textId="77777777">
            <w:pPr>
              <w:pBdr>
                <w:top w:val="none" w:color="auto" w:sz="0" w:space="0"/>
                <w:left w:val="none" w:color="auto" w:sz="0" w:space="0"/>
                <w:bottom w:val="none" w:color="auto" w:sz="0" w:space="0"/>
                <w:right w:val="none" w:color="auto" w:sz="0" w:space="0"/>
                <w:between w:val="none" w:color="auto" w:sz="0" w:space="0"/>
              </w:pBdr>
              <w:spacing w:after="0" w:line="240" w:lineRule="auto"/>
              <w:jc w:val="right"/>
              <w:rPr>
                <w:rFonts w:ascii="Calibri" w:hAnsi="Calibri" w:eastAsia="Times New Roman"/>
                <w:color w:val="000000"/>
                <w:sz w:val="22"/>
                <w:lang w:eastAsia="en-GB"/>
              </w:rPr>
            </w:pPr>
            <w:r w:rsidRPr="009C7250">
              <w:rPr>
                <w:rFonts w:ascii="Calibri" w:hAnsi="Calibri" w:eastAsia="Times New Roman"/>
                <w:color w:val="000000"/>
                <w:sz w:val="22"/>
                <w:lang w:eastAsia="en-GB"/>
              </w:rPr>
              <w:t>0</w:t>
            </w:r>
          </w:p>
        </w:tc>
        <w:tc>
          <w:tcPr>
            <w:tcW w:w="724" w:type="dxa"/>
            <w:tcBorders>
              <w:top w:val="nil"/>
              <w:left w:val="nil"/>
              <w:bottom w:val="single" w:color="auto" w:sz="4" w:space="0"/>
              <w:right w:val="single" w:color="auto" w:sz="4" w:space="0"/>
            </w:tcBorders>
            <w:shd w:val="clear" w:color="auto" w:fill="auto"/>
            <w:noWrap/>
            <w:vAlign w:val="bottom"/>
            <w:hideMark/>
          </w:tcPr>
          <w:p w:rsidRPr="009C7250" w:rsidR="009C7250" w:rsidP="009C7250" w:rsidRDefault="009C7250" w14:paraId="564034E4" w14:textId="77777777">
            <w:pPr>
              <w:pBdr>
                <w:top w:val="none" w:color="auto" w:sz="0" w:space="0"/>
                <w:left w:val="none" w:color="auto" w:sz="0" w:space="0"/>
                <w:bottom w:val="none" w:color="auto" w:sz="0" w:space="0"/>
                <w:right w:val="none" w:color="auto" w:sz="0" w:space="0"/>
                <w:between w:val="none" w:color="auto" w:sz="0" w:space="0"/>
              </w:pBdr>
              <w:spacing w:after="0" w:line="240" w:lineRule="auto"/>
              <w:jc w:val="right"/>
              <w:rPr>
                <w:rFonts w:ascii="Calibri" w:hAnsi="Calibri" w:eastAsia="Times New Roman"/>
                <w:color w:val="000000"/>
                <w:sz w:val="22"/>
                <w:lang w:eastAsia="en-GB"/>
              </w:rPr>
            </w:pPr>
            <w:r w:rsidRPr="009C7250">
              <w:rPr>
                <w:rFonts w:ascii="Calibri" w:hAnsi="Calibri" w:eastAsia="Times New Roman"/>
                <w:color w:val="000000"/>
                <w:sz w:val="22"/>
                <w:lang w:eastAsia="en-GB"/>
              </w:rPr>
              <w:t>0</w:t>
            </w:r>
          </w:p>
        </w:tc>
        <w:tc>
          <w:tcPr>
            <w:tcW w:w="726" w:type="dxa"/>
            <w:tcBorders>
              <w:top w:val="nil"/>
              <w:left w:val="nil"/>
              <w:bottom w:val="single" w:color="auto" w:sz="4" w:space="0"/>
              <w:right w:val="single" w:color="auto" w:sz="4" w:space="0"/>
            </w:tcBorders>
            <w:shd w:val="clear" w:color="auto" w:fill="auto"/>
            <w:noWrap/>
            <w:vAlign w:val="bottom"/>
            <w:hideMark/>
          </w:tcPr>
          <w:p w:rsidRPr="009C7250" w:rsidR="009C7250" w:rsidP="009C7250" w:rsidRDefault="009C7250" w14:paraId="7839EB36" w14:textId="77777777">
            <w:pPr>
              <w:pBdr>
                <w:top w:val="none" w:color="auto" w:sz="0" w:space="0"/>
                <w:left w:val="none" w:color="auto" w:sz="0" w:space="0"/>
                <w:bottom w:val="none" w:color="auto" w:sz="0" w:space="0"/>
                <w:right w:val="none" w:color="auto" w:sz="0" w:space="0"/>
                <w:between w:val="none" w:color="auto" w:sz="0" w:space="0"/>
              </w:pBdr>
              <w:spacing w:after="0" w:line="240" w:lineRule="auto"/>
              <w:jc w:val="right"/>
              <w:rPr>
                <w:rFonts w:ascii="Calibri" w:hAnsi="Calibri" w:eastAsia="Times New Roman"/>
                <w:color w:val="000000"/>
                <w:sz w:val="22"/>
                <w:lang w:eastAsia="en-GB"/>
              </w:rPr>
            </w:pPr>
            <w:r w:rsidRPr="009C7250">
              <w:rPr>
                <w:rFonts w:ascii="Calibri" w:hAnsi="Calibri" w:eastAsia="Times New Roman"/>
                <w:color w:val="000000"/>
                <w:sz w:val="22"/>
                <w:lang w:eastAsia="en-GB"/>
              </w:rPr>
              <w:t>0</w:t>
            </w:r>
          </w:p>
        </w:tc>
        <w:tc>
          <w:tcPr>
            <w:tcW w:w="1008" w:type="dxa"/>
            <w:tcBorders>
              <w:top w:val="nil"/>
              <w:left w:val="nil"/>
              <w:bottom w:val="single" w:color="auto" w:sz="4" w:space="0"/>
              <w:right w:val="single" w:color="auto" w:sz="4" w:space="0"/>
            </w:tcBorders>
            <w:shd w:val="clear" w:color="auto" w:fill="auto"/>
            <w:noWrap/>
            <w:vAlign w:val="bottom"/>
            <w:hideMark/>
          </w:tcPr>
          <w:p w:rsidRPr="009C7250" w:rsidR="009C7250" w:rsidP="009C7250" w:rsidRDefault="009C7250" w14:paraId="61017565" w14:textId="77777777">
            <w:pPr>
              <w:pBdr>
                <w:top w:val="none" w:color="auto" w:sz="0" w:space="0"/>
                <w:left w:val="none" w:color="auto" w:sz="0" w:space="0"/>
                <w:bottom w:val="none" w:color="auto" w:sz="0" w:space="0"/>
                <w:right w:val="none" w:color="auto" w:sz="0" w:space="0"/>
                <w:between w:val="none" w:color="auto" w:sz="0" w:space="0"/>
              </w:pBdr>
              <w:spacing w:after="0" w:line="240" w:lineRule="auto"/>
              <w:jc w:val="right"/>
              <w:rPr>
                <w:rFonts w:ascii="Calibri" w:hAnsi="Calibri" w:eastAsia="Times New Roman"/>
                <w:color w:val="000000"/>
                <w:sz w:val="22"/>
                <w:lang w:eastAsia="en-GB"/>
              </w:rPr>
            </w:pPr>
            <w:r w:rsidRPr="009C7250">
              <w:rPr>
                <w:rFonts w:ascii="Calibri" w:hAnsi="Calibri" w:eastAsia="Times New Roman"/>
                <w:color w:val="000000"/>
                <w:sz w:val="22"/>
                <w:lang w:eastAsia="en-GB"/>
              </w:rPr>
              <w:t>0</w:t>
            </w:r>
          </w:p>
        </w:tc>
        <w:tc>
          <w:tcPr>
            <w:tcW w:w="1008" w:type="dxa"/>
            <w:tcBorders>
              <w:top w:val="nil"/>
              <w:left w:val="nil"/>
              <w:bottom w:val="nil"/>
              <w:right w:val="nil"/>
            </w:tcBorders>
            <w:shd w:val="clear" w:color="auto" w:fill="auto"/>
            <w:noWrap/>
            <w:vAlign w:val="bottom"/>
            <w:hideMark/>
          </w:tcPr>
          <w:p w:rsidRPr="009C7250" w:rsidR="009C7250" w:rsidP="009C7250" w:rsidRDefault="009C7250" w14:paraId="10018A6C" w14:textId="77777777">
            <w:pPr>
              <w:pBdr>
                <w:top w:val="none" w:color="auto" w:sz="0" w:space="0"/>
                <w:left w:val="none" w:color="auto" w:sz="0" w:space="0"/>
                <w:bottom w:val="none" w:color="auto" w:sz="0" w:space="0"/>
                <w:right w:val="none" w:color="auto" w:sz="0" w:space="0"/>
                <w:between w:val="none" w:color="auto" w:sz="0" w:space="0"/>
              </w:pBdr>
              <w:spacing w:after="0" w:line="240" w:lineRule="auto"/>
              <w:jc w:val="right"/>
              <w:rPr>
                <w:rFonts w:ascii="Calibri" w:hAnsi="Calibri" w:eastAsia="Times New Roman"/>
                <w:color w:val="000000"/>
                <w:sz w:val="22"/>
                <w:lang w:eastAsia="en-GB"/>
              </w:rPr>
            </w:pPr>
          </w:p>
        </w:tc>
      </w:tr>
      <w:tr w:rsidRPr="009C7250" w:rsidR="009C7250" w:rsidTr="009C7250" w14:paraId="527F6242" w14:textId="77777777">
        <w:trPr>
          <w:trHeight w:val="534"/>
        </w:trPr>
        <w:tc>
          <w:tcPr>
            <w:tcW w:w="3239" w:type="dxa"/>
            <w:tcBorders>
              <w:top w:val="single" w:color="auto" w:sz="8" w:space="0"/>
              <w:left w:val="single" w:color="auto" w:sz="4" w:space="0"/>
              <w:bottom w:val="single" w:color="auto" w:sz="4" w:space="0"/>
              <w:right w:val="single" w:color="auto" w:sz="4" w:space="0"/>
            </w:tcBorders>
            <w:shd w:val="clear" w:color="000000" w:fill="D9E1F2"/>
            <w:vAlign w:val="center"/>
            <w:hideMark/>
          </w:tcPr>
          <w:p w:rsidRPr="009C7250" w:rsidR="009C7250" w:rsidP="009C7250" w:rsidRDefault="009C7250" w14:paraId="6874A9D9" w14:textId="77777777">
            <w:pPr>
              <w:pBdr>
                <w:top w:val="none" w:color="auto" w:sz="0" w:space="0"/>
                <w:left w:val="none" w:color="auto" w:sz="0" w:space="0"/>
                <w:bottom w:val="none" w:color="auto" w:sz="0" w:space="0"/>
                <w:right w:val="none" w:color="auto" w:sz="0" w:space="0"/>
                <w:between w:val="none" w:color="auto" w:sz="0" w:space="0"/>
              </w:pBdr>
              <w:spacing w:after="0" w:line="240" w:lineRule="auto"/>
              <w:rPr>
                <w:rFonts w:ascii="Arial" w:hAnsi="Arial" w:eastAsia="Times New Roman" w:cs="Arial"/>
                <w:b/>
                <w:bCs/>
                <w:color w:val="000000"/>
                <w:sz w:val="16"/>
                <w:szCs w:val="16"/>
                <w:lang w:eastAsia="en-GB"/>
              </w:rPr>
            </w:pPr>
            <w:r w:rsidRPr="009C7250">
              <w:rPr>
                <w:rFonts w:ascii="Arial" w:hAnsi="Arial" w:eastAsia="Times New Roman" w:cs="Arial"/>
                <w:b/>
                <w:bCs/>
                <w:color w:val="000000"/>
                <w:sz w:val="16"/>
                <w:szCs w:val="16"/>
                <w:lang w:eastAsia="en-GB"/>
              </w:rPr>
              <w:t>Expected revenue share for EIT Manufacturing (1%-5%)</w:t>
            </w:r>
          </w:p>
        </w:tc>
        <w:tc>
          <w:tcPr>
            <w:tcW w:w="724" w:type="dxa"/>
            <w:tcBorders>
              <w:top w:val="nil"/>
              <w:left w:val="nil"/>
              <w:bottom w:val="single" w:color="auto" w:sz="4" w:space="0"/>
              <w:right w:val="single" w:color="auto" w:sz="4" w:space="0"/>
            </w:tcBorders>
            <w:shd w:val="clear" w:color="auto" w:fill="auto"/>
            <w:noWrap/>
            <w:vAlign w:val="bottom"/>
            <w:hideMark/>
          </w:tcPr>
          <w:p w:rsidRPr="009C7250" w:rsidR="009C7250" w:rsidP="009C7250" w:rsidRDefault="009C7250" w14:paraId="5EA4D221" w14:textId="77777777">
            <w:pPr>
              <w:pBdr>
                <w:top w:val="none" w:color="auto" w:sz="0" w:space="0"/>
                <w:left w:val="none" w:color="auto" w:sz="0" w:space="0"/>
                <w:bottom w:val="none" w:color="auto" w:sz="0" w:space="0"/>
                <w:right w:val="none" w:color="auto" w:sz="0" w:space="0"/>
                <w:between w:val="none" w:color="auto" w:sz="0" w:space="0"/>
              </w:pBdr>
              <w:spacing w:after="0" w:line="240" w:lineRule="auto"/>
              <w:rPr>
                <w:rFonts w:ascii="Calibri" w:hAnsi="Calibri" w:eastAsia="Times New Roman"/>
                <w:color w:val="000000"/>
                <w:sz w:val="22"/>
                <w:lang w:eastAsia="en-GB"/>
              </w:rPr>
            </w:pPr>
            <w:r w:rsidRPr="009C7250">
              <w:rPr>
                <w:rFonts w:ascii="Calibri" w:hAnsi="Calibri" w:eastAsia="Times New Roman"/>
                <w:color w:val="000000"/>
                <w:sz w:val="22"/>
                <w:lang w:eastAsia="en-GB"/>
              </w:rPr>
              <w:t> </w:t>
            </w:r>
          </w:p>
        </w:tc>
        <w:tc>
          <w:tcPr>
            <w:tcW w:w="724" w:type="dxa"/>
            <w:tcBorders>
              <w:top w:val="single" w:color="auto" w:sz="4" w:space="0"/>
              <w:left w:val="nil"/>
              <w:bottom w:val="single" w:color="auto" w:sz="4" w:space="0"/>
              <w:right w:val="single" w:color="auto" w:sz="4" w:space="0"/>
            </w:tcBorders>
            <w:shd w:val="clear" w:color="000000" w:fill="FFFFFF"/>
            <w:noWrap/>
            <w:vAlign w:val="bottom"/>
            <w:hideMark/>
          </w:tcPr>
          <w:p w:rsidRPr="009C7250" w:rsidR="009C7250" w:rsidP="009C7250" w:rsidRDefault="009C7250" w14:paraId="741E3632" w14:textId="77777777">
            <w:pPr>
              <w:pBdr>
                <w:top w:val="none" w:color="auto" w:sz="0" w:space="0"/>
                <w:left w:val="none" w:color="auto" w:sz="0" w:space="0"/>
                <w:bottom w:val="none" w:color="auto" w:sz="0" w:space="0"/>
                <w:right w:val="none" w:color="auto" w:sz="0" w:space="0"/>
                <w:between w:val="none" w:color="auto" w:sz="0" w:space="0"/>
              </w:pBdr>
              <w:spacing w:after="0" w:line="240" w:lineRule="auto"/>
              <w:rPr>
                <w:rFonts w:ascii="Calibri" w:hAnsi="Calibri" w:eastAsia="Times New Roman"/>
                <w:color w:val="000000"/>
                <w:sz w:val="22"/>
                <w:lang w:eastAsia="en-GB"/>
              </w:rPr>
            </w:pPr>
            <w:r w:rsidRPr="009C7250">
              <w:rPr>
                <w:rFonts w:ascii="Calibri" w:hAnsi="Calibri" w:eastAsia="Times New Roman"/>
                <w:color w:val="000000"/>
                <w:sz w:val="22"/>
                <w:lang w:eastAsia="en-GB"/>
              </w:rPr>
              <w:t> </w:t>
            </w:r>
          </w:p>
        </w:tc>
        <w:tc>
          <w:tcPr>
            <w:tcW w:w="724" w:type="dxa"/>
            <w:tcBorders>
              <w:top w:val="single" w:color="auto" w:sz="4" w:space="0"/>
              <w:left w:val="single" w:color="auto" w:sz="4" w:space="0"/>
              <w:bottom w:val="single" w:color="auto" w:sz="4" w:space="0"/>
              <w:right w:val="single" w:color="auto" w:sz="4" w:space="0"/>
            </w:tcBorders>
            <w:shd w:val="clear" w:color="000000" w:fill="FFFFFF"/>
            <w:noWrap/>
            <w:vAlign w:val="bottom"/>
            <w:hideMark/>
          </w:tcPr>
          <w:p w:rsidRPr="009C7250" w:rsidR="009C7250" w:rsidP="009C7250" w:rsidRDefault="009C7250" w14:paraId="4611FFD2" w14:textId="77777777">
            <w:pPr>
              <w:pBdr>
                <w:top w:val="none" w:color="auto" w:sz="0" w:space="0"/>
                <w:left w:val="none" w:color="auto" w:sz="0" w:space="0"/>
                <w:bottom w:val="none" w:color="auto" w:sz="0" w:space="0"/>
                <w:right w:val="none" w:color="auto" w:sz="0" w:space="0"/>
                <w:between w:val="none" w:color="auto" w:sz="0" w:space="0"/>
              </w:pBdr>
              <w:spacing w:after="0" w:line="240" w:lineRule="auto"/>
              <w:rPr>
                <w:rFonts w:ascii="Calibri" w:hAnsi="Calibri" w:eastAsia="Times New Roman"/>
                <w:color w:val="000000"/>
                <w:sz w:val="22"/>
                <w:lang w:eastAsia="en-GB"/>
              </w:rPr>
            </w:pPr>
            <w:r w:rsidRPr="009C7250">
              <w:rPr>
                <w:rFonts w:ascii="Calibri" w:hAnsi="Calibri" w:eastAsia="Times New Roman"/>
                <w:color w:val="000000"/>
                <w:sz w:val="22"/>
                <w:lang w:eastAsia="en-GB"/>
              </w:rPr>
              <w:t> </w:t>
            </w:r>
          </w:p>
        </w:tc>
        <w:tc>
          <w:tcPr>
            <w:tcW w:w="726" w:type="dxa"/>
            <w:tcBorders>
              <w:top w:val="single" w:color="auto" w:sz="4" w:space="0"/>
              <w:left w:val="single" w:color="auto" w:sz="4" w:space="0"/>
              <w:bottom w:val="single" w:color="auto" w:sz="4" w:space="0"/>
              <w:right w:val="single" w:color="auto" w:sz="4" w:space="0"/>
            </w:tcBorders>
            <w:shd w:val="clear" w:color="000000" w:fill="FFFFFF"/>
            <w:noWrap/>
            <w:vAlign w:val="bottom"/>
            <w:hideMark/>
          </w:tcPr>
          <w:p w:rsidRPr="009C7250" w:rsidR="009C7250" w:rsidP="009C7250" w:rsidRDefault="009C7250" w14:paraId="3B8FE53E" w14:textId="77777777">
            <w:pPr>
              <w:pBdr>
                <w:top w:val="none" w:color="auto" w:sz="0" w:space="0"/>
                <w:left w:val="none" w:color="auto" w:sz="0" w:space="0"/>
                <w:bottom w:val="none" w:color="auto" w:sz="0" w:space="0"/>
                <w:right w:val="none" w:color="auto" w:sz="0" w:space="0"/>
                <w:between w:val="none" w:color="auto" w:sz="0" w:space="0"/>
              </w:pBdr>
              <w:spacing w:after="0" w:line="240" w:lineRule="auto"/>
              <w:rPr>
                <w:rFonts w:ascii="Calibri" w:hAnsi="Calibri" w:eastAsia="Times New Roman"/>
                <w:color w:val="000000"/>
                <w:sz w:val="22"/>
                <w:lang w:eastAsia="en-GB"/>
              </w:rPr>
            </w:pPr>
            <w:r w:rsidRPr="009C7250">
              <w:rPr>
                <w:rFonts w:ascii="Calibri" w:hAnsi="Calibri" w:eastAsia="Times New Roman"/>
                <w:color w:val="000000"/>
                <w:sz w:val="22"/>
                <w:lang w:eastAsia="en-GB"/>
              </w:rPr>
              <w:t> </w:t>
            </w:r>
          </w:p>
        </w:tc>
        <w:tc>
          <w:tcPr>
            <w:tcW w:w="1008" w:type="dxa"/>
            <w:tcBorders>
              <w:top w:val="single" w:color="auto" w:sz="4" w:space="0"/>
              <w:left w:val="single" w:color="auto" w:sz="4" w:space="0"/>
              <w:bottom w:val="single" w:color="auto" w:sz="4" w:space="0"/>
              <w:right w:val="single" w:color="auto" w:sz="4" w:space="0"/>
            </w:tcBorders>
            <w:shd w:val="clear" w:color="000000" w:fill="FFFFFF"/>
            <w:noWrap/>
            <w:vAlign w:val="bottom"/>
            <w:hideMark/>
          </w:tcPr>
          <w:p w:rsidRPr="009C7250" w:rsidR="009C7250" w:rsidP="009C7250" w:rsidRDefault="009C7250" w14:paraId="1A5A6014" w14:textId="77777777">
            <w:pPr>
              <w:pBdr>
                <w:top w:val="none" w:color="auto" w:sz="0" w:space="0"/>
                <w:left w:val="none" w:color="auto" w:sz="0" w:space="0"/>
                <w:bottom w:val="none" w:color="auto" w:sz="0" w:space="0"/>
                <w:right w:val="none" w:color="auto" w:sz="0" w:space="0"/>
                <w:between w:val="none" w:color="auto" w:sz="0" w:space="0"/>
              </w:pBdr>
              <w:spacing w:after="0" w:line="240" w:lineRule="auto"/>
              <w:rPr>
                <w:rFonts w:ascii="Calibri" w:hAnsi="Calibri" w:eastAsia="Times New Roman"/>
                <w:color w:val="000000"/>
                <w:sz w:val="22"/>
                <w:lang w:eastAsia="en-GB"/>
              </w:rPr>
            </w:pPr>
            <w:r w:rsidRPr="009C7250">
              <w:rPr>
                <w:rFonts w:ascii="Calibri" w:hAnsi="Calibri" w:eastAsia="Times New Roman"/>
                <w:color w:val="000000"/>
                <w:sz w:val="22"/>
                <w:lang w:eastAsia="en-GB"/>
              </w:rPr>
              <w:t> </w:t>
            </w:r>
          </w:p>
        </w:tc>
        <w:tc>
          <w:tcPr>
            <w:tcW w:w="1008" w:type="dxa"/>
            <w:tcBorders>
              <w:top w:val="nil"/>
              <w:left w:val="single" w:color="auto" w:sz="4" w:space="0"/>
              <w:bottom w:val="nil"/>
              <w:right w:val="nil"/>
            </w:tcBorders>
            <w:shd w:val="clear" w:color="auto" w:fill="auto"/>
            <w:noWrap/>
            <w:vAlign w:val="bottom"/>
            <w:hideMark/>
          </w:tcPr>
          <w:p w:rsidRPr="009C7250" w:rsidR="009C7250" w:rsidP="009C7250" w:rsidRDefault="009C7250" w14:paraId="1824AFF7" w14:textId="77777777">
            <w:pPr>
              <w:pBdr>
                <w:top w:val="none" w:color="auto" w:sz="0" w:space="0"/>
                <w:left w:val="none" w:color="auto" w:sz="0" w:space="0"/>
                <w:bottom w:val="none" w:color="auto" w:sz="0" w:space="0"/>
                <w:right w:val="none" w:color="auto" w:sz="0" w:space="0"/>
                <w:between w:val="none" w:color="auto" w:sz="0" w:space="0"/>
              </w:pBdr>
              <w:spacing w:after="0" w:line="240" w:lineRule="auto"/>
              <w:rPr>
                <w:rFonts w:ascii="Calibri" w:hAnsi="Calibri" w:eastAsia="Times New Roman"/>
                <w:color w:val="000000"/>
                <w:sz w:val="22"/>
                <w:lang w:eastAsia="en-GB"/>
              </w:rPr>
            </w:pPr>
          </w:p>
        </w:tc>
      </w:tr>
      <w:tr w:rsidRPr="009C7250" w:rsidR="009C7250" w:rsidTr="009C7250" w14:paraId="0B6AD2AD" w14:textId="77777777">
        <w:trPr>
          <w:trHeight w:val="177"/>
        </w:trPr>
        <w:tc>
          <w:tcPr>
            <w:tcW w:w="3239" w:type="dxa"/>
            <w:tcBorders>
              <w:top w:val="nil"/>
              <w:left w:val="nil"/>
              <w:bottom w:val="nil"/>
              <w:right w:val="nil"/>
            </w:tcBorders>
            <w:shd w:val="clear" w:color="000000" w:fill="FFFFFF"/>
            <w:noWrap/>
            <w:vAlign w:val="bottom"/>
            <w:hideMark/>
          </w:tcPr>
          <w:p w:rsidRPr="009C7250" w:rsidR="009C7250" w:rsidP="009C7250" w:rsidRDefault="009C7250" w14:paraId="7BE95B69" w14:textId="77777777">
            <w:pPr>
              <w:pBdr>
                <w:top w:val="none" w:color="auto" w:sz="0" w:space="0"/>
                <w:left w:val="none" w:color="auto" w:sz="0" w:space="0"/>
                <w:bottom w:val="none" w:color="auto" w:sz="0" w:space="0"/>
                <w:right w:val="none" w:color="auto" w:sz="0" w:space="0"/>
                <w:between w:val="none" w:color="auto" w:sz="0" w:space="0"/>
              </w:pBdr>
              <w:spacing w:after="0" w:line="240" w:lineRule="auto"/>
              <w:rPr>
                <w:rFonts w:ascii="Calibri" w:hAnsi="Calibri" w:eastAsia="Times New Roman"/>
                <w:color w:val="000000"/>
                <w:sz w:val="22"/>
                <w:lang w:eastAsia="en-GB"/>
              </w:rPr>
            </w:pPr>
            <w:r w:rsidRPr="009C7250">
              <w:rPr>
                <w:rFonts w:ascii="Calibri" w:hAnsi="Calibri" w:eastAsia="Times New Roman"/>
                <w:color w:val="000000"/>
                <w:sz w:val="22"/>
                <w:lang w:eastAsia="en-GB"/>
              </w:rPr>
              <w:t> </w:t>
            </w:r>
          </w:p>
        </w:tc>
        <w:tc>
          <w:tcPr>
            <w:tcW w:w="724" w:type="dxa"/>
            <w:tcBorders>
              <w:top w:val="nil"/>
              <w:left w:val="nil"/>
              <w:bottom w:val="nil"/>
              <w:right w:val="nil"/>
            </w:tcBorders>
            <w:shd w:val="clear" w:color="000000" w:fill="FFFFFF"/>
            <w:noWrap/>
            <w:vAlign w:val="bottom"/>
            <w:hideMark/>
          </w:tcPr>
          <w:p w:rsidRPr="009C7250" w:rsidR="009C7250" w:rsidP="009C7250" w:rsidRDefault="009C7250" w14:paraId="4264B864" w14:textId="77777777">
            <w:pPr>
              <w:pBdr>
                <w:top w:val="none" w:color="auto" w:sz="0" w:space="0"/>
                <w:left w:val="none" w:color="auto" w:sz="0" w:space="0"/>
                <w:bottom w:val="none" w:color="auto" w:sz="0" w:space="0"/>
                <w:right w:val="none" w:color="auto" w:sz="0" w:space="0"/>
                <w:between w:val="none" w:color="auto" w:sz="0" w:space="0"/>
              </w:pBdr>
              <w:spacing w:after="0" w:line="240" w:lineRule="auto"/>
              <w:rPr>
                <w:rFonts w:ascii="Calibri" w:hAnsi="Calibri" w:eastAsia="Times New Roman"/>
                <w:color w:val="000000"/>
                <w:sz w:val="22"/>
                <w:lang w:eastAsia="en-GB"/>
              </w:rPr>
            </w:pPr>
            <w:r w:rsidRPr="009C7250">
              <w:rPr>
                <w:rFonts w:ascii="Calibri" w:hAnsi="Calibri" w:eastAsia="Times New Roman"/>
                <w:color w:val="000000"/>
                <w:sz w:val="22"/>
                <w:lang w:eastAsia="en-GB"/>
              </w:rPr>
              <w:t> </w:t>
            </w:r>
          </w:p>
        </w:tc>
        <w:tc>
          <w:tcPr>
            <w:tcW w:w="724" w:type="dxa"/>
            <w:tcBorders>
              <w:top w:val="single" w:color="auto" w:sz="4" w:space="0"/>
              <w:left w:val="nil"/>
              <w:bottom w:val="nil"/>
              <w:right w:val="nil"/>
            </w:tcBorders>
            <w:shd w:val="clear" w:color="000000" w:fill="FFFFFF"/>
            <w:noWrap/>
            <w:vAlign w:val="bottom"/>
            <w:hideMark/>
          </w:tcPr>
          <w:p w:rsidRPr="009C7250" w:rsidR="009C7250" w:rsidP="009C7250" w:rsidRDefault="009C7250" w14:paraId="2D02A7E0" w14:textId="77777777">
            <w:pPr>
              <w:pBdr>
                <w:top w:val="none" w:color="auto" w:sz="0" w:space="0"/>
                <w:left w:val="none" w:color="auto" w:sz="0" w:space="0"/>
                <w:bottom w:val="none" w:color="auto" w:sz="0" w:space="0"/>
                <w:right w:val="none" w:color="auto" w:sz="0" w:space="0"/>
                <w:between w:val="none" w:color="auto" w:sz="0" w:space="0"/>
              </w:pBdr>
              <w:spacing w:after="0" w:line="240" w:lineRule="auto"/>
              <w:rPr>
                <w:rFonts w:ascii="Calibri" w:hAnsi="Calibri" w:eastAsia="Times New Roman"/>
                <w:color w:val="000000"/>
                <w:sz w:val="22"/>
                <w:lang w:eastAsia="en-GB"/>
              </w:rPr>
            </w:pPr>
            <w:r w:rsidRPr="009C7250">
              <w:rPr>
                <w:rFonts w:ascii="Calibri" w:hAnsi="Calibri" w:eastAsia="Times New Roman"/>
                <w:color w:val="000000"/>
                <w:sz w:val="22"/>
                <w:lang w:eastAsia="en-GB"/>
              </w:rPr>
              <w:t> </w:t>
            </w:r>
          </w:p>
        </w:tc>
        <w:tc>
          <w:tcPr>
            <w:tcW w:w="724" w:type="dxa"/>
            <w:tcBorders>
              <w:top w:val="single" w:color="auto" w:sz="4" w:space="0"/>
              <w:left w:val="nil"/>
              <w:bottom w:val="nil"/>
              <w:right w:val="nil"/>
            </w:tcBorders>
            <w:shd w:val="clear" w:color="000000" w:fill="FFFFFF"/>
            <w:noWrap/>
            <w:vAlign w:val="bottom"/>
            <w:hideMark/>
          </w:tcPr>
          <w:p w:rsidRPr="009C7250" w:rsidR="009C7250" w:rsidP="009C7250" w:rsidRDefault="009C7250" w14:paraId="59EF0428" w14:textId="77777777">
            <w:pPr>
              <w:pBdr>
                <w:top w:val="none" w:color="auto" w:sz="0" w:space="0"/>
                <w:left w:val="none" w:color="auto" w:sz="0" w:space="0"/>
                <w:bottom w:val="none" w:color="auto" w:sz="0" w:space="0"/>
                <w:right w:val="none" w:color="auto" w:sz="0" w:space="0"/>
                <w:between w:val="none" w:color="auto" w:sz="0" w:space="0"/>
              </w:pBdr>
              <w:spacing w:after="0" w:line="240" w:lineRule="auto"/>
              <w:rPr>
                <w:rFonts w:ascii="Calibri" w:hAnsi="Calibri" w:eastAsia="Times New Roman"/>
                <w:color w:val="000000"/>
                <w:sz w:val="22"/>
                <w:lang w:eastAsia="en-GB"/>
              </w:rPr>
            </w:pPr>
            <w:r w:rsidRPr="009C7250">
              <w:rPr>
                <w:rFonts w:ascii="Calibri" w:hAnsi="Calibri" w:eastAsia="Times New Roman"/>
                <w:color w:val="000000"/>
                <w:sz w:val="22"/>
                <w:lang w:eastAsia="en-GB"/>
              </w:rPr>
              <w:t> </w:t>
            </w:r>
          </w:p>
        </w:tc>
        <w:tc>
          <w:tcPr>
            <w:tcW w:w="726" w:type="dxa"/>
            <w:tcBorders>
              <w:top w:val="single" w:color="auto" w:sz="4" w:space="0"/>
              <w:left w:val="nil"/>
              <w:bottom w:val="nil"/>
              <w:right w:val="nil"/>
            </w:tcBorders>
            <w:shd w:val="clear" w:color="000000" w:fill="FFFFFF"/>
            <w:noWrap/>
            <w:vAlign w:val="bottom"/>
            <w:hideMark/>
          </w:tcPr>
          <w:p w:rsidRPr="009C7250" w:rsidR="009C7250" w:rsidP="009C7250" w:rsidRDefault="009C7250" w14:paraId="417F4CD2" w14:textId="77777777">
            <w:pPr>
              <w:pBdr>
                <w:top w:val="none" w:color="auto" w:sz="0" w:space="0"/>
                <w:left w:val="none" w:color="auto" w:sz="0" w:space="0"/>
                <w:bottom w:val="none" w:color="auto" w:sz="0" w:space="0"/>
                <w:right w:val="none" w:color="auto" w:sz="0" w:space="0"/>
                <w:between w:val="none" w:color="auto" w:sz="0" w:space="0"/>
              </w:pBdr>
              <w:spacing w:after="0" w:line="240" w:lineRule="auto"/>
              <w:rPr>
                <w:rFonts w:ascii="Calibri" w:hAnsi="Calibri" w:eastAsia="Times New Roman"/>
                <w:color w:val="000000"/>
                <w:sz w:val="22"/>
                <w:lang w:eastAsia="en-GB"/>
              </w:rPr>
            </w:pPr>
            <w:r w:rsidRPr="009C7250">
              <w:rPr>
                <w:rFonts w:ascii="Calibri" w:hAnsi="Calibri" w:eastAsia="Times New Roman"/>
                <w:color w:val="000000"/>
                <w:sz w:val="22"/>
                <w:lang w:eastAsia="en-GB"/>
              </w:rPr>
              <w:t> </w:t>
            </w:r>
          </w:p>
        </w:tc>
        <w:tc>
          <w:tcPr>
            <w:tcW w:w="1008" w:type="dxa"/>
            <w:tcBorders>
              <w:top w:val="single" w:color="auto" w:sz="4" w:space="0"/>
              <w:left w:val="nil"/>
              <w:bottom w:val="nil"/>
              <w:right w:val="nil"/>
            </w:tcBorders>
            <w:shd w:val="clear" w:color="000000" w:fill="FFFFFF"/>
            <w:noWrap/>
            <w:vAlign w:val="bottom"/>
            <w:hideMark/>
          </w:tcPr>
          <w:p w:rsidRPr="009C7250" w:rsidR="009C7250" w:rsidP="009C7250" w:rsidRDefault="009C7250" w14:paraId="4BB2E968" w14:textId="77777777">
            <w:pPr>
              <w:pBdr>
                <w:top w:val="none" w:color="auto" w:sz="0" w:space="0"/>
                <w:left w:val="none" w:color="auto" w:sz="0" w:space="0"/>
                <w:bottom w:val="none" w:color="auto" w:sz="0" w:space="0"/>
                <w:right w:val="none" w:color="auto" w:sz="0" w:space="0"/>
                <w:between w:val="none" w:color="auto" w:sz="0" w:space="0"/>
              </w:pBdr>
              <w:spacing w:after="0" w:line="240" w:lineRule="auto"/>
              <w:rPr>
                <w:rFonts w:ascii="Calibri" w:hAnsi="Calibri" w:eastAsia="Times New Roman"/>
                <w:color w:val="000000"/>
                <w:sz w:val="22"/>
                <w:lang w:eastAsia="en-GB"/>
              </w:rPr>
            </w:pPr>
            <w:r w:rsidRPr="009C7250">
              <w:rPr>
                <w:rFonts w:ascii="Calibri" w:hAnsi="Calibri" w:eastAsia="Times New Roman"/>
                <w:color w:val="000000"/>
                <w:sz w:val="22"/>
                <w:lang w:eastAsia="en-GB"/>
              </w:rPr>
              <w:t> </w:t>
            </w:r>
          </w:p>
        </w:tc>
        <w:tc>
          <w:tcPr>
            <w:tcW w:w="1008" w:type="dxa"/>
            <w:tcBorders>
              <w:top w:val="nil"/>
              <w:left w:val="nil"/>
              <w:bottom w:val="nil"/>
              <w:right w:val="nil"/>
            </w:tcBorders>
            <w:shd w:val="clear" w:color="auto" w:fill="auto"/>
            <w:noWrap/>
            <w:vAlign w:val="bottom"/>
            <w:hideMark/>
          </w:tcPr>
          <w:p w:rsidRPr="009C7250" w:rsidR="009C7250" w:rsidP="009C7250" w:rsidRDefault="009C7250" w14:paraId="29B121CF" w14:textId="77777777">
            <w:pPr>
              <w:pBdr>
                <w:top w:val="none" w:color="auto" w:sz="0" w:space="0"/>
                <w:left w:val="none" w:color="auto" w:sz="0" w:space="0"/>
                <w:bottom w:val="none" w:color="auto" w:sz="0" w:space="0"/>
                <w:right w:val="none" w:color="auto" w:sz="0" w:space="0"/>
                <w:between w:val="none" w:color="auto" w:sz="0" w:space="0"/>
              </w:pBdr>
              <w:spacing w:after="0" w:line="240" w:lineRule="auto"/>
              <w:rPr>
                <w:rFonts w:ascii="Calibri" w:hAnsi="Calibri" w:eastAsia="Times New Roman"/>
                <w:color w:val="000000"/>
                <w:sz w:val="22"/>
                <w:lang w:eastAsia="en-GB"/>
              </w:rPr>
            </w:pPr>
          </w:p>
        </w:tc>
      </w:tr>
      <w:tr w:rsidRPr="009C7250" w:rsidR="009C7250" w:rsidTr="009C7250" w14:paraId="160561FD" w14:textId="77777777">
        <w:trPr>
          <w:trHeight w:val="187"/>
        </w:trPr>
        <w:tc>
          <w:tcPr>
            <w:tcW w:w="3239" w:type="dxa"/>
            <w:tcBorders>
              <w:top w:val="nil"/>
              <w:left w:val="nil"/>
              <w:bottom w:val="nil"/>
              <w:right w:val="nil"/>
            </w:tcBorders>
            <w:shd w:val="clear" w:color="000000" w:fill="FFFFFF"/>
            <w:noWrap/>
            <w:vAlign w:val="bottom"/>
            <w:hideMark/>
          </w:tcPr>
          <w:p w:rsidRPr="009C7250" w:rsidR="009C7250" w:rsidP="009C7250" w:rsidRDefault="009C7250" w14:paraId="1C20ED79" w14:textId="77777777">
            <w:pPr>
              <w:pBdr>
                <w:top w:val="none" w:color="auto" w:sz="0" w:space="0"/>
                <w:left w:val="none" w:color="auto" w:sz="0" w:space="0"/>
                <w:bottom w:val="none" w:color="auto" w:sz="0" w:space="0"/>
                <w:right w:val="none" w:color="auto" w:sz="0" w:space="0"/>
                <w:between w:val="none" w:color="auto" w:sz="0" w:space="0"/>
              </w:pBdr>
              <w:spacing w:after="0" w:line="240" w:lineRule="auto"/>
              <w:rPr>
                <w:rFonts w:ascii="Calibri" w:hAnsi="Calibri" w:eastAsia="Times New Roman"/>
                <w:color w:val="000000"/>
                <w:sz w:val="22"/>
                <w:lang w:eastAsia="en-GB"/>
              </w:rPr>
            </w:pPr>
            <w:r w:rsidRPr="009C7250">
              <w:rPr>
                <w:rFonts w:ascii="Calibri" w:hAnsi="Calibri" w:eastAsia="Times New Roman"/>
                <w:color w:val="000000"/>
                <w:sz w:val="22"/>
                <w:lang w:eastAsia="en-GB"/>
              </w:rPr>
              <w:t> </w:t>
            </w:r>
          </w:p>
        </w:tc>
        <w:tc>
          <w:tcPr>
            <w:tcW w:w="724" w:type="dxa"/>
            <w:tcBorders>
              <w:top w:val="nil"/>
              <w:left w:val="nil"/>
              <w:bottom w:val="single" w:color="auto" w:sz="8" w:space="0"/>
              <w:right w:val="nil"/>
            </w:tcBorders>
            <w:shd w:val="clear" w:color="000000" w:fill="FFFFFF"/>
            <w:noWrap/>
            <w:vAlign w:val="center"/>
            <w:hideMark/>
          </w:tcPr>
          <w:p w:rsidRPr="009C7250" w:rsidR="009C7250" w:rsidP="009C7250" w:rsidRDefault="009C7250" w14:paraId="3642FE65" w14:textId="77777777">
            <w:pPr>
              <w:pBdr>
                <w:top w:val="none" w:color="auto" w:sz="0" w:space="0"/>
                <w:left w:val="none" w:color="auto" w:sz="0" w:space="0"/>
                <w:bottom w:val="none" w:color="auto" w:sz="0" w:space="0"/>
                <w:right w:val="none" w:color="auto" w:sz="0" w:space="0"/>
                <w:between w:val="none" w:color="auto" w:sz="0" w:space="0"/>
              </w:pBdr>
              <w:spacing w:after="0" w:line="240" w:lineRule="auto"/>
              <w:jc w:val="center"/>
              <w:rPr>
                <w:rFonts w:ascii="Arial" w:hAnsi="Arial" w:eastAsia="Times New Roman" w:cs="Arial"/>
                <w:b/>
                <w:bCs/>
                <w:color w:val="000000"/>
                <w:sz w:val="16"/>
                <w:szCs w:val="16"/>
                <w:lang w:eastAsia="en-GB"/>
              </w:rPr>
            </w:pPr>
            <w:r w:rsidRPr="009C7250">
              <w:rPr>
                <w:rFonts w:ascii="Arial" w:hAnsi="Arial" w:eastAsia="Times New Roman" w:cs="Arial"/>
                <w:b/>
                <w:bCs/>
                <w:color w:val="000000"/>
                <w:sz w:val="16"/>
                <w:szCs w:val="16"/>
                <w:lang w:eastAsia="en-GB"/>
              </w:rPr>
              <w:t>2024</w:t>
            </w:r>
          </w:p>
        </w:tc>
        <w:tc>
          <w:tcPr>
            <w:tcW w:w="724" w:type="dxa"/>
            <w:tcBorders>
              <w:top w:val="nil"/>
              <w:left w:val="nil"/>
              <w:bottom w:val="single" w:color="auto" w:sz="8" w:space="0"/>
              <w:right w:val="nil"/>
            </w:tcBorders>
            <w:shd w:val="clear" w:color="000000" w:fill="FFFFFF"/>
            <w:noWrap/>
            <w:vAlign w:val="center"/>
            <w:hideMark/>
          </w:tcPr>
          <w:p w:rsidRPr="009C7250" w:rsidR="009C7250" w:rsidP="009C7250" w:rsidRDefault="009C7250" w14:paraId="43262E73" w14:textId="77777777">
            <w:pPr>
              <w:pBdr>
                <w:top w:val="none" w:color="auto" w:sz="0" w:space="0"/>
                <w:left w:val="none" w:color="auto" w:sz="0" w:space="0"/>
                <w:bottom w:val="none" w:color="auto" w:sz="0" w:space="0"/>
                <w:right w:val="none" w:color="auto" w:sz="0" w:space="0"/>
                <w:between w:val="none" w:color="auto" w:sz="0" w:space="0"/>
              </w:pBdr>
              <w:spacing w:after="0" w:line="240" w:lineRule="auto"/>
              <w:jc w:val="center"/>
              <w:rPr>
                <w:rFonts w:ascii="Arial" w:hAnsi="Arial" w:eastAsia="Times New Roman" w:cs="Arial"/>
                <w:b/>
                <w:bCs/>
                <w:color w:val="000000"/>
                <w:sz w:val="16"/>
                <w:szCs w:val="16"/>
                <w:lang w:eastAsia="en-GB"/>
              </w:rPr>
            </w:pPr>
            <w:r w:rsidRPr="009C7250">
              <w:rPr>
                <w:rFonts w:ascii="Arial" w:hAnsi="Arial" w:eastAsia="Times New Roman" w:cs="Arial"/>
                <w:b/>
                <w:bCs/>
                <w:color w:val="000000"/>
                <w:sz w:val="16"/>
                <w:szCs w:val="16"/>
                <w:lang w:eastAsia="en-GB"/>
              </w:rPr>
              <w:t>2025</w:t>
            </w:r>
          </w:p>
        </w:tc>
        <w:tc>
          <w:tcPr>
            <w:tcW w:w="724" w:type="dxa"/>
            <w:tcBorders>
              <w:top w:val="nil"/>
              <w:left w:val="nil"/>
              <w:bottom w:val="single" w:color="auto" w:sz="8" w:space="0"/>
              <w:right w:val="nil"/>
            </w:tcBorders>
            <w:shd w:val="clear" w:color="000000" w:fill="FFFFFF"/>
            <w:noWrap/>
            <w:vAlign w:val="center"/>
            <w:hideMark/>
          </w:tcPr>
          <w:p w:rsidRPr="009C7250" w:rsidR="009C7250" w:rsidP="009C7250" w:rsidRDefault="009C7250" w14:paraId="2AD0CFBD" w14:textId="77777777">
            <w:pPr>
              <w:pBdr>
                <w:top w:val="none" w:color="auto" w:sz="0" w:space="0"/>
                <w:left w:val="none" w:color="auto" w:sz="0" w:space="0"/>
                <w:bottom w:val="none" w:color="auto" w:sz="0" w:space="0"/>
                <w:right w:val="none" w:color="auto" w:sz="0" w:space="0"/>
                <w:between w:val="none" w:color="auto" w:sz="0" w:space="0"/>
              </w:pBdr>
              <w:spacing w:after="0" w:line="240" w:lineRule="auto"/>
              <w:jc w:val="center"/>
              <w:rPr>
                <w:rFonts w:ascii="Arial" w:hAnsi="Arial" w:eastAsia="Times New Roman" w:cs="Arial"/>
                <w:b/>
                <w:bCs/>
                <w:color w:val="000000"/>
                <w:sz w:val="16"/>
                <w:szCs w:val="16"/>
                <w:lang w:eastAsia="en-GB"/>
              </w:rPr>
            </w:pPr>
            <w:r w:rsidRPr="009C7250">
              <w:rPr>
                <w:rFonts w:ascii="Arial" w:hAnsi="Arial" w:eastAsia="Times New Roman" w:cs="Arial"/>
                <w:b/>
                <w:bCs/>
                <w:color w:val="000000"/>
                <w:sz w:val="16"/>
                <w:szCs w:val="16"/>
                <w:lang w:eastAsia="en-GB"/>
              </w:rPr>
              <w:t>2026</w:t>
            </w:r>
          </w:p>
        </w:tc>
        <w:tc>
          <w:tcPr>
            <w:tcW w:w="726" w:type="dxa"/>
            <w:tcBorders>
              <w:top w:val="nil"/>
              <w:left w:val="nil"/>
              <w:bottom w:val="single" w:color="auto" w:sz="8" w:space="0"/>
              <w:right w:val="nil"/>
            </w:tcBorders>
            <w:shd w:val="clear" w:color="000000" w:fill="FFFFFF"/>
            <w:noWrap/>
            <w:vAlign w:val="center"/>
            <w:hideMark/>
          </w:tcPr>
          <w:p w:rsidRPr="009C7250" w:rsidR="009C7250" w:rsidP="009C7250" w:rsidRDefault="009C7250" w14:paraId="27BE56F6" w14:textId="77777777">
            <w:pPr>
              <w:pBdr>
                <w:top w:val="none" w:color="auto" w:sz="0" w:space="0"/>
                <w:left w:val="none" w:color="auto" w:sz="0" w:space="0"/>
                <w:bottom w:val="none" w:color="auto" w:sz="0" w:space="0"/>
                <w:right w:val="none" w:color="auto" w:sz="0" w:space="0"/>
                <w:between w:val="none" w:color="auto" w:sz="0" w:space="0"/>
              </w:pBdr>
              <w:spacing w:after="0" w:line="240" w:lineRule="auto"/>
              <w:jc w:val="center"/>
              <w:rPr>
                <w:rFonts w:ascii="Arial" w:hAnsi="Arial" w:eastAsia="Times New Roman" w:cs="Arial"/>
                <w:b/>
                <w:bCs/>
                <w:color w:val="000000"/>
                <w:sz w:val="16"/>
                <w:szCs w:val="16"/>
                <w:lang w:eastAsia="en-GB"/>
              </w:rPr>
            </w:pPr>
            <w:r w:rsidRPr="009C7250">
              <w:rPr>
                <w:rFonts w:ascii="Arial" w:hAnsi="Arial" w:eastAsia="Times New Roman" w:cs="Arial"/>
                <w:b/>
                <w:bCs/>
                <w:color w:val="000000"/>
                <w:sz w:val="16"/>
                <w:szCs w:val="16"/>
                <w:lang w:eastAsia="en-GB"/>
              </w:rPr>
              <w:t>2027</w:t>
            </w:r>
          </w:p>
        </w:tc>
        <w:tc>
          <w:tcPr>
            <w:tcW w:w="1008" w:type="dxa"/>
            <w:tcBorders>
              <w:top w:val="nil"/>
              <w:left w:val="nil"/>
              <w:bottom w:val="single" w:color="auto" w:sz="8" w:space="0"/>
              <w:right w:val="nil"/>
            </w:tcBorders>
            <w:shd w:val="clear" w:color="000000" w:fill="FFFFFF"/>
            <w:noWrap/>
            <w:vAlign w:val="center"/>
            <w:hideMark/>
          </w:tcPr>
          <w:p w:rsidRPr="009C7250" w:rsidR="009C7250" w:rsidP="009C7250" w:rsidRDefault="009C7250" w14:paraId="4C1AD1EA" w14:textId="77777777">
            <w:pPr>
              <w:pBdr>
                <w:top w:val="none" w:color="auto" w:sz="0" w:space="0"/>
                <w:left w:val="none" w:color="auto" w:sz="0" w:space="0"/>
                <w:bottom w:val="none" w:color="auto" w:sz="0" w:space="0"/>
                <w:right w:val="none" w:color="auto" w:sz="0" w:space="0"/>
                <w:between w:val="none" w:color="auto" w:sz="0" w:space="0"/>
              </w:pBdr>
              <w:spacing w:after="0" w:line="240" w:lineRule="auto"/>
              <w:jc w:val="center"/>
              <w:rPr>
                <w:rFonts w:ascii="Arial" w:hAnsi="Arial" w:eastAsia="Times New Roman" w:cs="Arial"/>
                <w:b/>
                <w:bCs/>
                <w:color w:val="000000"/>
                <w:sz w:val="16"/>
                <w:szCs w:val="16"/>
                <w:lang w:eastAsia="en-GB"/>
              </w:rPr>
            </w:pPr>
            <w:r w:rsidRPr="009C7250">
              <w:rPr>
                <w:rFonts w:ascii="Arial" w:hAnsi="Arial" w:eastAsia="Times New Roman" w:cs="Arial"/>
                <w:b/>
                <w:bCs/>
                <w:color w:val="000000"/>
                <w:sz w:val="16"/>
                <w:szCs w:val="16"/>
                <w:lang w:eastAsia="en-GB"/>
              </w:rPr>
              <w:t>2028</w:t>
            </w:r>
          </w:p>
        </w:tc>
        <w:tc>
          <w:tcPr>
            <w:tcW w:w="1008" w:type="dxa"/>
            <w:tcBorders>
              <w:top w:val="nil"/>
              <w:left w:val="nil"/>
              <w:bottom w:val="nil"/>
              <w:right w:val="nil"/>
            </w:tcBorders>
            <w:shd w:val="clear" w:color="auto" w:fill="auto"/>
            <w:noWrap/>
            <w:vAlign w:val="bottom"/>
            <w:hideMark/>
          </w:tcPr>
          <w:p w:rsidRPr="009C7250" w:rsidR="009C7250" w:rsidP="009C7250" w:rsidRDefault="009C7250" w14:paraId="3BF3E0D7" w14:textId="77777777">
            <w:pPr>
              <w:pBdr>
                <w:top w:val="none" w:color="auto" w:sz="0" w:space="0"/>
                <w:left w:val="none" w:color="auto" w:sz="0" w:space="0"/>
                <w:bottom w:val="none" w:color="auto" w:sz="0" w:space="0"/>
                <w:right w:val="none" w:color="auto" w:sz="0" w:space="0"/>
                <w:between w:val="none" w:color="auto" w:sz="0" w:space="0"/>
              </w:pBdr>
              <w:spacing w:after="0" w:line="240" w:lineRule="auto"/>
              <w:jc w:val="center"/>
              <w:rPr>
                <w:rFonts w:ascii="Arial" w:hAnsi="Arial" w:eastAsia="Times New Roman" w:cs="Arial"/>
                <w:b/>
                <w:bCs/>
                <w:color w:val="000000"/>
                <w:sz w:val="16"/>
                <w:szCs w:val="16"/>
                <w:lang w:eastAsia="en-GB"/>
              </w:rPr>
            </w:pPr>
          </w:p>
        </w:tc>
      </w:tr>
      <w:tr w:rsidRPr="009C7250" w:rsidR="009C7250" w:rsidTr="009C7250" w14:paraId="05726AB0" w14:textId="77777777">
        <w:trPr>
          <w:trHeight w:val="668"/>
        </w:trPr>
        <w:tc>
          <w:tcPr>
            <w:tcW w:w="3239" w:type="dxa"/>
            <w:tcBorders>
              <w:top w:val="single" w:color="auto" w:sz="8" w:space="0"/>
              <w:left w:val="single" w:color="auto" w:sz="4" w:space="0"/>
              <w:bottom w:val="single" w:color="auto" w:sz="4" w:space="0"/>
              <w:right w:val="single" w:color="auto" w:sz="4" w:space="0"/>
            </w:tcBorders>
            <w:shd w:val="clear" w:color="000000" w:fill="D9E1F2"/>
            <w:vAlign w:val="center"/>
            <w:hideMark/>
          </w:tcPr>
          <w:p w:rsidRPr="009C7250" w:rsidR="009C7250" w:rsidP="009C7250" w:rsidRDefault="009C7250" w14:paraId="678CDE21" w14:textId="77777777">
            <w:pPr>
              <w:pBdr>
                <w:top w:val="none" w:color="auto" w:sz="0" w:space="0"/>
                <w:left w:val="none" w:color="auto" w:sz="0" w:space="0"/>
                <w:bottom w:val="none" w:color="auto" w:sz="0" w:space="0"/>
                <w:right w:val="none" w:color="auto" w:sz="0" w:space="0"/>
                <w:between w:val="none" w:color="auto" w:sz="0" w:space="0"/>
              </w:pBdr>
              <w:spacing w:after="0" w:line="240" w:lineRule="auto"/>
              <w:rPr>
                <w:rFonts w:ascii="Arial" w:hAnsi="Arial" w:eastAsia="Times New Roman" w:cs="Arial"/>
                <w:b/>
                <w:bCs/>
                <w:color w:val="000000"/>
                <w:sz w:val="16"/>
                <w:szCs w:val="16"/>
                <w:lang w:eastAsia="en-GB"/>
              </w:rPr>
            </w:pPr>
            <w:r w:rsidRPr="009C7250">
              <w:rPr>
                <w:rFonts w:ascii="Arial" w:hAnsi="Arial" w:eastAsia="Times New Roman" w:cs="Arial"/>
                <w:b/>
                <w:bCs/>
                <w:color w:val="000000"/>
                <w:sz w:val="16"/>
                <w:szCs w:val="16"/>
                <w:lang w:eastAsia="en-GB"/>
              </w:rPr>
              <w:t xml:space="preserve">Financial contribution to EIT Manufacturing's financial sustainability </w:t>
            </w:r>
          </w:p>
        </w:tc>
        <w:tc>
          <w:tcPr>
            <w:tcW w:w="724" w:type="dxa"/>
            <w:tcBorders>
              <w:top w:val="nil"/>
              <w:left w:val="nil"/>
              <w:bottom w:val="single" w:color="auto" w:sz="4" w:space="0"/>
              <w:right w:val="single" w:color="auto" w:sz="4" w:space="0"/>
            </w:tcBorders>
            <w:shd w:val="clear" w:color="auto" w:fill="auto"/>
            <w:noWrap/>
            <w:vAlign w:val="bottom"/>
            <w:hideMark/>
          </w:tcPr>
          <w:p w:rsidRPr="009C7250" w:rsidR="009C7250" w:rsidP="009C7250" w:rsidRDefault="009C7250" w14:paraId="2232932C" w14:textId="77777777">
            <w:pPr>
              <w:pBdr>
                <w:top w:val="none" w:color="auto" w:sz="0" w:space="0"/>
                <w:left w:val="none" w:color="auto" w:sz="0" w:space="0"/>
                <w:bottom w:val="none" w:color="auto" w:sz="0" w:space="0"/>
                <w:right w:val="none" w:color="auto" w:sz="0" w:space="0"/>
                <w:between w:val="none" w:color="auto" w:sz="0" w:space="0"/>
              </w:pBdr>
              <w:spacing w:after="0" w:line="240" w:lineRule="auto"/>
              <w:jc w:val="right"/>
              <w:rPr>
                <w:rFonts w:ascii="Calibri" w:hAnsi="Calibri" w:eastAsia="Times New Roman"/>
                <w:color w:val="000000"/>
                <w:sz w:val="22"/>
                <w:lang w:eastAsia="en-GB"/>
              </w:rPr>
            </w:pPr>
            <w:r w:rsidRPr="009C7250">
              <w:rPr>
                <w:rFonts w:ascii="Calibri" w:hAnsi="Calibri" w:eastAsia="Times New Roman"/>
                <w:color w:val="000000"/>
                <w:sz w:val="22"/>
                <w:lang w:eastAsia="en-GB"/>
              </w:rPr>
              <w:t>0</w:t>
            </w:r>
          </w:p>
        </w:tc>
        <w:tc>
          <w:tcPr>
            <w:tcW w:w="724" w:type="dxa"/>
            <w:tcBorders>
              <w:top w:val="nil"/>
              <w:left w:val="nil"/>
              <w:bottom w:val="single" w:color="auto" w:sz="4" w:space="0"/>
              <w:right w:val="single" w:color="auto" w:sz="4" w:space="0"/>
            </w:tcBorders>
            <w:shd w:val="clear" w:color="auto" w:fill="auto"/>
            <w:noWrap/>
            <w:vAlign w:val="bottom"/>
            <w:hideMark/>
          </w:tcPr>
          <w:p w:rsidRPr="009C7250" w:rsidR="009C7250" w:rsidP="009C7250" w:rsidRDefault="009C7250" w14:paraId="0944CA24" w14:textId="77777777">
            <w:pPr>
              <w:pBdr>
                <w:top w:val="none" w:color="auto" w:sz="0" w:space="0"/>
                <w:left w:val="none" w:color="auto" w:sz="0" w:space="0"/>
                <w:bottom w:val="none" w:color="auto" w:sz="0" w:space="0"/>
                <w:right w:val="none" w:color="auto" w:sz="0" w:space="0"/>
                <w:between w:val="none" w:color="auto" w:sz="0" w:space="0"/>
              </w:pBdr>
              <w:spacing w:after="0" w:line="240" w:lineRule="auto"/>
              <w:jc w:val="right"/>
              <w:rPr>
                <w:rFonts w:ascii="Calibri" w:hAnsi="Calibri" w:eastAsia="Times New Roman"/>
                <w:color w:val="000000"/>
                <w:sz w:val="22"/>
                <w:lang w:eastAsia="en-GB"/>
              </w:rPr>
            </w:pPr>
            <w:r w:rsidRPr="009C7250">
              <w:rPr>
                <w:rFonts w:ascii="Calibri" w:hAnsi="Calibri" w:eastAsia="Times New Roman"/>
                <w:color w:val="000000"/>
                <w:sz w:val="22"/>
                <w:lang w:eastAsia="en-GB"/>
              </w:rPr>
              <w:t>0</w:t>
            </w:r>
          </w:p>
        </w:tc>
        <w:tc>
          <w:tcPr>
            <w:tcW w:w="724" w:type="dxa"/>
            <w:tcBorders>
              <w:top w:val="nil"/>
              <w:left w:val="nil"/>
              <w:bottom w:val="single" w:color="auto" w:sz="4" w:space="0"/>
              <w:right w:val="single" w:color="auto" w:sz="4" w:space="0"/>
            </w:tcBorders>
            <w:shd w:val="clear" w:color="auto" w:fill="auto"/>
            <w:noWrap/>
            <w:vAlign w:val="bottom"/>
            <w:hideMark/>
          </w:tcPr>
          <w:p w:rsidRPr="009C7250" w:rsidR="009C7250" w:rsidP="009C7250" w:rsidRDefault="009C7250" w14:paraId="2F0B81AC" w14:textId="77777777">
            <w:pPr>
              <w:pBdr>
                <w:top w:val="none" w:color="auto" w:sz="0" w:space="0"/>
                <w:left w:val="none" w:color="auto" w:sz="0" w:space="0"/>
                <w:bottom w:val="none" w:color="auto" w:sz="0" w:space="0"/>
                <w:right w:val="none" w:color="auto" w:sz="0" w:space="0"/>
                <w:between w:val="none" w:color="auto" w:sz="0" w:space="0"/>
              </w:pBdr>
              <w:spacing w:after="0" w:line="240" w:lineRule="auto"/>
              <w:jc w:val="right"/>
              <w:rPr>
                <w:rFonts w:ascii="Calibri" w:hAnsi="Calibri" w:eastAsia="Times New Roman"/>
                <w:color w:val="000000"/>
                <w:sz w:val="22"/>
                <w:lang w:eastAsia="en-GB"/>
              </w:rPr>
            </w:pPr>
            <w:r w:rsidRPr="009C7250">
              <w:rPr>
                <w:rFonts w:ascii="Calibri" w:hAnsi="Calibri" w:eastAsia="Times New Roman"/>
                <w:color w:val="000000"/>
                <w:sz w:val="22"/>
                <w:lang w:eastAsia="en-GB"/>
              </w:rPr>
              <w:t>0</w:t>
            </w:r>
          </w:p>
        </w:tc>
        <w:tc>
          <w:tcPr>
            <w:tcW w:w="726" w:type="dxa"/>
            <w:tcBorders>
              <w:top w:val="nil"/>
              <w:left w:val="nil"/>
              <w:bottom w:val="single" w:color="auto" w:sz="4" w:space="0"/>
              <w:right w:val="single" w:color="auto" w:sz="4" w:space="0"/>
            </w:tcBorders>
            <w:shd w:val="clear" w:color="auto" w:fill="auto"/>
            <w:noWrap/>
            <w:vAlign w:val="bottom"/>
            <w:hideMark/>
          </w:tcPr>
          <w:p w:rsidRPr="009C7250" w:rsidR="009C7250" w:rsidP="009C7250" w:rsidRDefault="009C7250" w14:paraId="677A7EF8" w14:textId="77777777">
            <w:pPr>
              <w:pBdr>
                <w:top w:val="none" w:color="auto" w:sz="0" w:space="0"/>
                <w:left w:val="none" w:color="auto" w:sz="0" w:space="0"/>
                <w:bottom w:val="none" w:color="auto" w:sz="0" w:space="0"/>
                <w:right w:val="none" w:color="auto" w:sz="0" w:space="0"/>
                <w:between w:val="none" w:color="auto" w:sz="0" w:space="0"/>
              </w:pBdr>
              <w:spacing w:after="0" w:line="240" w:lineRule="auto"/>
              <w:jc w:val="right"/>
              <w:rPr>
                <w:rFonts w:ascii="Calibri" w:hAnsi="Calibri" w:eastAsia="Times New Roman"/>
                <w:color w:val="000000"/>
                <w:sz w:val="22"/>
                <w:lang w:eastAsia="en-GB"/>
              </w:rPr>
            </w:pPr>
            <w:r w:rsidRPr="009C7250">
              <w:rPr>
                <w:rFonts w:ascii="Calibri" w:hAnsi="Calibri" w:eastAsia="Times New Roman"/>
                <w:color w:val="000000"/>
                <w:sz w:val="22"/>
                <w:lang w:eastAsia="en-GB"/>
              </w:rPr>
              <w:t>0</w:t>
            </w:r>
          </w:p>
        </w:tc>
        <w:tc>
          <w:tcPr>
            <w:tcW w:w="1008" w:type="dxa"/>
            <w:tcBorders>
              <w:top w:val="nil"/>
              <w:left w:val="nil"/>
              <w:bottom w:val="single" w:color="auto" w:sz="4" w:space="0"/>
              <w:right w:val="single" w:color="auto" w:sz="4" w:space="0"/>
            </w:tcBorders>
            <w:shd w:val="clear" w:color="auto" w:fill="auto"/>
            <w:noWrap/>
            <w:vAlign w:val="bottom"/>
            <w:hideMark/>
          </w:tcPr>
          <w:p w:rsidRPr="009C7250" w:rsidR="009C7250" w:rsidP="009C7250" w:rsidRDefault="009C7250" w14:paraId="6165E7FA" w14:textId="77777777">
            <w:pPr>
              <w:pBdr>
                <w:top w:val="none" w:color="auto" w:sz="0" w:space="0"/>
                <w:left w:val="none" w:color="auto" w:sz="0" w:space="0"/>
                <w:bottom w:val="none" w:color="auto" w:sz="0" w:space="0"/>
                <w:right w:val="none" w:color="auto" w:sz="0" w:space="0"/>
                <w:between w:val="none" w:color="auto" w:sz="0" w:space="0"/>
              </w:pBdr>
              <w:spacing w:after="0" w:line="240" w:lineRule="auto"/>
              <w:jc w:val="right"/>
              <w:rPr>
                <w:rFonts w:ascii="Calibri" w:hAnsi="Calibri" w:eastAsia="Times New Roman"/>
                <w:color w:val="000000"/>
                <w:sz w:val="22"/>
                <w:lang w:eastAsia="en-GB"/>
              </w:rPr>
            </w:pPr>
            <w:r w:rsidRPr="009C7250">
              <w:rPr>
                <w:rFonts w:ascii="Calibri" w:hAnsi="Calibri" w:eastAsia="Times New Roman"/>
                <w:color w:val="000000"/>
                <w:sz w:val="22"/>
                <w:lang w:eastAsia="en-GB"/>
              </w:rPr>
              <w:t>0</w:t>
            </w:r>
          </w:p>
        </w:tc>
        <w:tc>
          <w:tcPr>
            <w:tcW w:w="1008" w:type="dxa"/>
            <w:tcBorders>
              <w:top w:val="nil"/>
              <w:left w:val="nil"/>
              <w:bottom w:val="nil"/>
              <w:right w:val="nil"/>
            </w:tcBorders>
            <w:shd w:val="clear" w:color="auto" w:fill="auto"/>
            <w:noWrap/>
            <w:vAlign w:val="bottom"/>
            <w:hideMark/>
          </w:tcPr>
          <w:p w:rsidRPr="009C7250" w:rsidR="009C7250" w:rsidP="009C7250" w:rsidRDefault="009C7250" w14:paraId="1D8153A4" w14:textId="77777777">
            <w:pPr>
              <w:pBdr>
                <w:top w:val="none" w:color="auto" w:sz="0" w:space="0"/>
                <w:left w:val="none" w:color="auto" w:sz="0" w:space="0"/>
                <w:bottom w:val="none" w:color="auto" w:sz="0" w:space="0"/>
                <w:right w:val="none" w:color="auto" w:sz="0" w:space="0"/>
                <w:between w:val="none" w:color="auto" w:sz="0" w:space="0"/>
              </w:pBdr>
              <w:spacing w:after="0" w:line="240" w:lineRule="auto"/>
              <w:jc w:val="right"/>
              <w:rPr>
                <w:rFonts w:ascii="Calibri" w:hAnsi="Calibri" w:eastAsia="Times New Roman"/>
                <w:color w:val="000000"/>
                <w:sz w:val="22"/>
                <w:lang w:eastAsia="en-GB"/>
              </w:rPr>
            </w:pPr>
          </w:p>
        </w:tc>
      </w:tr>
      <w:tr w:rsidRPr="009C7250" w:rsidR="009C7250" w:rsidTr="009C7250" w14:paraId="14676654" w14:textId="77777777">
        <w:trPr>
          <w:trHeight w:val="177"/>
        </w:trPr>
        <w:tc>
          <w:tcPr>
            <w:tcW w:w="3239" w:type="dxa"/>
            <w:tcBorders>
              <w:top w:val="nil"/>
              <w:left w:val="nil"/>
              <w:bottom w:val="nil"/>
              <w:right w:val="nil"/>
            </w:tcBorders>
            <w:shd w:val="clear" w:color="000000" w:fill="FFFFFF"/>
            <w:noWrap/>
            <w:vAlign w:val="bottom"/>
            <w:hideMark/>
          </w:tcPr>
          <w:p w:rsidRPr="009C7250" w:rsidR="009C7250" w:rsidP="009C7250" w:rsidRDefault="009C7250" w14:paraId="11738695" w14:textId="77777777">
            <w:pPr>
              <w:pBdr>
                <w:top w:val="none" w:color="auto" w:sz="0" w:space="0"/>
                <w:left w:val="none" w:color="auto" w:sz="0" w:space="0"/>
                <w:bottom w:val="none" w:color="auto" w:sz="0" w:space="0"/>
                <w:right w:val="none" w:color="auto" w:sz="0" w:space="0"/>
                <w:between w:val="none" w:color="auto" w:sz="0" w:space="0"/>
              </w:pBdr>
              <w:spacing w:after="0" w:line="240" w:lineRule="auto"/>
              <w:rPr>
                <w:rFonts w:ascii="Calibri" w:hAnsi="Calibri" w:eastAsia="Times New Roman"/>
                <w:color w:val="000000"/>
                <w:sz w:val="22"/>
                <w:lang w:eastAsia="en-GB"/>
              </w:rPr>
            </w:pPr>
            <w:r w:rsidRPr="009C7250">
              <w:rPr>
                <w:rFonts w:ascii="Calibri" w:hAnsi="Calibri" w:eastAsia="Times New Roman"/>
                <w:color w:val="000000"/>
                <w:sz w:val="22"/>
                <w:lang w:eastAsia="en-GB"/>
              </w:rPr>
              <w:t> </w:t>
            </w:r>
          </w:p>
        </w:tc>
        <w:tc>
          <w:tcPr>
            <w:tcW w:w="724" w:type="dxa"/>
            <w:tcBorders>
              <w:top w:val="nil"/>
              <w:left w:val="nil"/>
              <w:bottom w:val="nil"/>
              <w:right w:val="nil"/>
            </w:tcBorders>
            <w:shd w:val="clear" w:color="000000" w:fill="FFFFFF"/>
            <w:noWrap/>
            <w:vAlign w:val="bottom"/>
            <w:hideMark/>
          </w:tcPr>
          <w:p w:rsidRPr="009C7250" w:rsidR="009C7250" w:rsidP="009C7250" w:rsidRDefault="009C7250" w14:paraId="17FEAECA" w14:textId="77777777">
            <w:pPr>
              <w:pBdr>
                <w:top w:val="none" w:color="auto" w:sz="0" w:space="0"/>
                <w:left w:val="none" w:color="auto" w:sz="0" w:space="0"/>
                <w:bottom w:val="none" w:color="auto" w:sz="0" w:space="0"/>
                <w:right w:val="none" w:color="auto" w:sz="0" w:space="0"/>
                <w:between w:val="none" w:color="auto" w:sz="0" w:space="0"/>
              </w:pBdr>
              <w:spacing w:after="0" w:line="240" w:lineRule="auto"/>
              <w:rPr>
                <w:rFonts w:ascii="Calibri" w:hAnsi="Calibri" w:eastAsia="Times New Roman"/>
                <w:color w:val="000000"/>
                <w:sz w:val="22"/>
                <w:lang w:eastAsia="en-GB"/>
              </w:rPr>
            </w:pPr>
            <w:r w:rsidRPr="009C7250">
              <w:rPr>
                <w:rFonts w:ascii="Calibri" w:hAnsi="Calibri" w:eastAsia="Times New Roman"/>
                <w:color w:val="000000"/>
                <w:sz w:val="22"/>
                <w:lang w:eastAsia="en-GB"/>
              </w:rPr>
              <w:t> </w:t>
            </w:r>
          </w:p>
        </w:tc>
        <w:tc>
          <w:tcPr>
            <w:tcW w:w="724" w:type="dxa"/>
            <w:tcBorders>
              <w:top w:val="nil"/>
              <w:left w:val="nil"/>
              <w:bottom w:val="nil"/>
              <w:right w:val="nil"/>
            </w:tcBorders>
            <w:shd w:val="clear" w:color="000000" w:fill="FFFFFF"/>
            <w:noWrap/>
            <w:vAlign w:val="bottom"/>
            <w:hideMark/>
          </w:tcPr>
          <w:p w:rsidRPr="009C7250" w:rsidR="009C7250" w:rsidP="009C7250" w:rsidRDefault="009C7250" w14:paraId="208438C0" w14:textId="77777777">
            <w:pPr>
              <w:pBdr>
                <w:top w:val="none" w:color="auto" w:sz="0" w:space="0"/>
                <w:left w:val="none" w:color="auto" w:sz="0" w:space="0"/>
                <w:bottom w:val="none" w:color="auto" w:sz="0" w:space="0"/>
                <w:right w:val="none" w:color="auto" w:sz="0" w:space="0"/>
                <w:between w:val="none" w:color="auto" w:sz="0" w:space="0"/>
              </w:pBdr>
              <w:spacing w:after="0" w:line="240" w:lineRule="auto"/>
              <w:rPr>
                <w:rFonts w:ascii="Calibri" w:hAnsi="Calibri" w:eastAsia="Times New Roman"/>
                <w:color w:val="000000"/>
                <w:sz w:val="22"/>
                <w:lang w:eastAsia="en-GB"/>
              </w:rPr>
            </w:pPr>
            <w:r w:rsidRPr="009C7250">
              <w:rPr>
                <w:rFonts w:ascii="Calibri" w:hAnsi="Calibri" w:eastAsia="Times New Roman"/>
                <w:color w:val="000000"/>
                <w:sz w:val="22"/>
                <w:lang w:eastAsia="en-GB"/>
              </w:rPr>
              <w:t> </w:t>
            </w:r>
          </w:p>
        </w:tc>
        <w:tc>
          <w:tcPr>
            <w:tcW w:w="724" w:type="dxa"/>
            <w:tcBorders>
              <w:top w:val="nil"/>
              <w:left w:val="nil"/>
              <w:bottom w:val="nil"/>
              <w:right w:val="nil"/>
            </w:tcBorders>
            <w:shd w:val="clear" w:color="000000" w:fill="FFFFFF"/>
            <w:noWrap/>
            <w:vAlign w:val="bottom"/>
            <w:hideMark/>
          </w:tcPr>
          <w:p w:rsidRPr="009C7250" w:rsidR="009C7250" w:rsidP="009C7250" w:rsidRDefault="009C7250" w14:paraId="0B81EE87" w14:textId="77777777">
            <w:pPr>
              <w:pBdr>
                <w:top w:val="none" w:color="auto" w:sz="0" w:space="0"/>
                <w:left w:val="none" w:color="auto" w:sz="0" w:space="0"/>
                <w:bottom w:val="none" w:color="auto" w:sz="0" w:space="0"/>
                <w:right w:val="none" w:color="auto" w:sz="0" w:space="0"/>
                <w:between w:val="none" w:color="auto" w:sz="0" w:space="0"/>
              </w:pBdr>
              <w:spacing w:after="0" w:line="240" w:lineRule="auto"/>
              <w:rPr>
                <w:rFonts w:ascii="Calibri" w:hAnsi="Calibri" w:eastAsia="Times New Roman"/>
                <w:color w:val="000000"/>
                <w:sz w:val="22"/>
                <w:lang w:eastAsia="en-GB"/>
              </w:rPr>
            </w:pPr>
            <w:r w:rsidRPr="009C7250">
              <w:rPr>
                <w:rFonts w:ascii="Calibri" w:hAnsi="Calibri" w:eastAsia="Times New Roman"/>
                <w:color w:val="000000"/>
                <w:sz w:val="22"/>
                <w:lang w:eastAsia="en-GB"/>
              </w:rPr>
              <w:t> </w:t>
            </w:r>
          </w:p>
        </w:tc>
        <w:tc>
          <w:tcPr>
            <w:tcW w:w="726" w:type="dxa"/>
            <w:tcBorders>
              <w:top w:val="nil"/>
              <w:left w:val="nil"/>
              <w:bottom w:val="nil"/>
              <w:right w:val="nil"/>
            </w:tcBorders>
            <w:shd w:val="clear" w:color="000000" w:fill="FFFFFF"/>
            <w:noWrap/>
            <w:vAlign w:val="bottom"/>
            <w:hideMark/>
          </w:tcPr>
          <w:p w:rsidRPr="009C7250" w:rsidR="009C7250" w:rsidP="009C7250" w:rsidRDefault="009C7250" w14:paraId="12A85D2E" w14:textId="77777777">
            <w:pPr>
              <w:pBdr>
                <w:top w:val="none" w:color="auto" w:sz="0" w:space="0"/>
                <w:left w:val="none" w:color="auto" w:sz="0" w:space="0"/>
                <w:bottom w:val="none" w:color="auto" w:sz="0" w:space="0"/>
                <w:right w:val="none" w:color="auto" w:sz="0" w:space="0"/>
                <w:between w:val="none" w:color="auto" w:sz="0" w:space="0"/>
              </w:pBdr>
              <w:spacing w:after="0" w:line="240" w:lineRule="auto"/>
              <w:rPr>
                <w:rFonts w:ascii="Calibri" w:hAnsi="Calibri" w:eastAsia="Times New Roman"/>
                <w:color w:val="000000"/>
                <w:sz w:val="22"/>
                <w:lang w:eastAsia="en-GB"/>
              </w:rPr>
            </w:pPr>
            <w:r w:rsidRPr="009C7250">
              <w:rPr>
                <w:rFonts w:ascii="Calibri" w:hAnsi="Calibri" w:eastAsia="Times New Roman"/>
                <w:color w:val="000000"/>
                <w:sz w:val="22"/>
                <w:lang w:eastAsia="en-GB"/>
              </w:rPr>
              <w:t> </w:t>
            </w:r>
          </w:p>
        </w:tc>
        <w:tc>
          <w:tcPr>
            <w:tcW w:w="1008" w:type="dxa"/>
            <w:tcBorders>
              <w:top w:val="nil"/>
              <w:left w:val="nil"/>
              <w:bottom w:val="nil"/>
              <w:right w:val="nil"/>
            </w:tcBorders>
            <w:shd w:val="clear" w:color="000000" w:fill="FFFFFF"/>
            <w:noWrap/>
            <w:vAlign w:val="bottom"/>
            <w:hideMark/>
          </w:tcPr>
          <w:p w:rsidRPr="009C7250" w:rsidR="009C7250" w:rsidP="009C7250" w:rsidRDefault="009C7250" w14:paraId="600B60A9" w14:textId="77777777">
            <w:pPr>
              <w:pBdr>
                <w:top w:val="none" w:color="auto" w:sz="0" w:space="0"/>
                <w:left w:val="none" w:color="auto" w:sz="0" w:space="0"/>
                <w:bottom w:val="none" w:color="auto" w:sz="0" w:space="0"/>
                <w:right w:val="none" w:color="auto" w:sz="0" w:space="0"/>
                <w:between w:val="none" w:color="auto" w:sz="0" w:space="0"/>
              </w:pBdr>
              <w:spacing w:after="0" w:line="240" w:lineRule="auto"/>
              <w:rPr>
                <w:rFonts w:ascii="Calibri" w:hAnsi="Calibri" w:eastAsia="Times New Roman"/>
                <w:color w:val="000000"/>
                <w:sz w:val="22"/>
                <w:lang w:eastAsia="en-GB"/>
              </w:rPr>
            </w:pPr>
            <w:r w:rsidRPr="009C7250">
              <w:rPr>
                <w:rFonts w:ascii="Calibri" w:hAnsi="Calibri" w:eastAsia="Times New Roman"/>
                <w:color w:val="000000"/>
                <w:sz w:val="22"/>
                <w:lang w:eastAsia="en-GB"/>
              </w:rPr>
              <w:t> </w:t>
            </w:r>
          </w:p>
        </w:tc>
        <w:tc>
          <w:tcPr>
            <w:tcW w:w="1008" w:type="dxa"/>
            <w:tcBorders>
              <w:top w:val="nil"/>
              <w:left w:val="nil"/>
              <w:bottom w:val="nil"/>
              <w:right w:val="nil"/>
            </w:tcBorders>
            <w:shd w:val="clear" w:color="auto" w:fill="auto"/>
            <w:noWrap/>
            <w:vAlign w:val="bottom"/>
            <w:hideMark/>
          </w:tcPr>
          <w:p w:rsidRPr="009C7250" w:rsidR="009C7250" w:rsidP="009C7250" w:rsidRDefault="009C7250" w14:paraId="2F882104" w14:textId="77777777">
            <w:pPr>
              <w:pBdr>
                <w:top w:val="none" w:color="auto" w:sz="0" w:space="0"/>
                <w:left w:val="none" w:color="auto" w:sz="0" w:space="0"/>
                <w:bottom w:val="none" w:color="auto" w:sz="0" w:space="0"/>
                <w:right w:val="none" w:color="auto" w:sz="0" w:space="0"/>
                <w:between w:val="none" w:color="auto" w:sz="0" w:space="0"/>
              </w:pBdr>
              <w:spacing w:after="0" w:line="240" w:lineRule="auto"/>
              <w:rPr>
                <w:rFonts w:ascii="Calibri" w:hAnsi="Calibri" w:eastAsia="Times New Roman"/>
                <w:color w:val="000000"/>
                <w:sz w:val="22"/>
                <w:lang w:eastAsia="en-GB"/>
              </w:rPr>
            </w:pPr>
          </w:p>
        </w:tc>
      </w:tr>
    </w:tbl>
    <w:p w:rsidR="009C7250" w:rsidP="009C7250" w:rsidRDefault="009C7250" w14:paraId="5DCD701E" w14:textId="77777777">
      <w:pPr>
        <w:spacing w:line="216" w:lineRule="auto"/>
        <w:contextualSpacing/>
        <w:jc w:val="center"/>
        <w:rPr>
          <w:rFonts w:eastAsia="Cambria" w:cs="Cambria"/>
          <w:b/>
          <w:color w:val="034EA2" w:themeColor="text2"/>
          <w:sz w:val="60"/>
          <w:szCs w:val="52"/>
        </w:rPr>
      </w:pPr>
    </w:p>
    <w:p w:rsidR="00DD770C" w:rsidP="009C7250" w:rsidRDefault="009C7250" w14:paraId="2D53134E" w14:textId="77777777">
      <w:pPr>
        <w:spacing w:line="240" w:lineRule="auto"/>
        <w:contextualSpacing/>
        <w:jc w:val="center"/>
        <w:rPr>
          <w:rFonts w:eastAsia="Cambria" w:cs="Cambria"/>
          <w:b/>
          <w:color w:val="034EA2" w:themeColor="text2"/>
          <w:sz w:val="60"/>
          <w:szCs w:val="52"/>
        </w:rPr>
      </w:pPr>
      <w:r>
        <w:rPr>
          <w:rFonts w:eastAsia="Cambria" w:cs="Cambria"/>
          <w:b/>
          <w:color w:val="034EA2" w:themeColor="text2"/>
          <w:sz w:val="60"/>
          <w:szCs w:val="52"/>
        </w:rPr>
        <w:t>Category explanation</w:t>
      </w:r>
    </w:p>
    <w:tbl>
      <w:tblPr>
        <w:tblStyle w:val="TableGrid"/>
        <w:tblW w:w="0" w:type="auto"/>
        <w:tblLook w:val="04A0" w:firstRow="1" w:lastRow="0" w:firstColumn="1" w:lastColumn="0" w:noHBand="0" w:noVBand="1"/>
      </w:tblPr>
      <w:tblGrid>
        <w:gridCol w:w="4183"/>
        <w:gridCol w:w="6792"/>
        <w:gridCol w:w="4135"/>
      </w:tblGrid>
      <w:tr w:rsidRPr="009C7250" w:rsidR="009C7250" w:rsidTr="48CD6848" w14:paraId="5E591B07" w14:textId="77777777">
        <w:tc>
          <w:tcPr>
            <w:tcW w:w="5036" w:type="dxa"/>
            <w:tcMar/>
          </w:tcPr>
          <w:p w:rsidRPr="009C7250" w:rsidR="009C7250" w:rsidP="00DD770C" w:rsidRDefault="009C7250" w14:paraId="67185A18" w14:textId="77777777">
            <w:pPr>
              <w:pBdr>
                <w:top w:val="none" w:color="auto" w:sz="0" w:space="0"/>
                <w:left w:val="none" w:color="auto" w:sz="0" w:space="0"/>
                <w:bottom w:val="none" w:color="auto" w:sz="0" w:space="0"/>
                <w:right w:val="none" w:color="auto" w:sz="0" w:space="0"/>
                <w:between w:val="none" w:color="auto" w:sz="0" w:space="0"/>
              </w:pBdr>
              <w:spacing w:line="216" w:lineRule="auto"/>
              <w:contextualSpacing/>
              <w:jc w:val="center"/>
              <w:rPr>
                <w:rFonts w:eastAsia="Cambria" w:asciiTheme="minorHAnsi" w:hAnsiTheme="minorHAnsi" w:cstheme="minorHAnsi"/>
                <w:bCs/>
                <w:color w:val="auto"/>
                <w:sz w:val="22"/>
              </w:rPr>
            </w:pPr>
          </w:p>
        </w:tc>
        <w:tc>
          <w:tcPr>
            <w:tcW w:w="5037" w:type="dxa"/>
            <w:tcMar/>
          </w:tcPr>
          <w:p w:rsidRPr="009C7250" w:rsidR="009C7250" w:rsidP="00DD770C" w:rsidRDefault="009C7250" w14:paraId="2C4544DA" w14:textId="77777777">
            <w:pPr>
              <w:pBdr>
                <w:top w:val="none" w:color="auto" w:sz="0" w:space="0"/>
                <w:left w:val="none" w:color="auto" w:sz="0" w:space="0"/>
                <w:bottom w:val="none" w:color="auto" w:sz="0" w:space="0"/>
                <w:right w:val="none" w:color="auto" w:sz="0" w:space="0"/>
                <w:between w:val="none" w:color="auto" w:sz="0" w:space="0"/>
              </w:pBdr>
              <w:spacing w:line="216" w:lineRule="auto"/>
              <w:contextualSpacing/>
              <w:jc w:val="center"/>
              <w:rPr>
                <w:rFonts w:eastAsia="Cambria" w:asciiTheme="minorHAnsi" w:hAnsiTheme="minorHAnsi" w:cstheme="minorHAnsi"/>
                <w:b/>
                <w:color w:val="auto"/>
                <w:sz w:val="22"/>
              </w:rPr>
            </w:pPr>
            <w:r w:rsidRPr="009C7250">
              <w:rPr>
                <w:rFonts w:eastAsia="Cambria" w:asciiTheme="minorHAnsi" w:hAnsiTheme="minorHAnsi" w:cstheme="minorHAnsi"/>
                <w:b/>
                <w:color w:val="auto"/>
                <w:sz w:val="22"/>
              </w:rPr>
              <w:t>Description</w:t>
            </w:r>
          </w:p>
        </w:tc>
        <w:tc>
          <w:tcPr>
            <w:tcW w:w="5037" w:type="dxa"/>
            <w:tcMar/>
          </w:tcPr>
          <w:p w:rsidRPr="009C7250" w:rsidR="009C7250" w:rsidP="00DD770C" w:rsidRDefault="009C7250" w14:paraId="786F3BE1" w14:textId="77777777">
            <w:pPr>
              <w:pBdr>
                <w:top w:val="none" w:color="auto" w:sz="0" w:space="0"/>
                <w:left w:val="none" w:color="auto" w:sz="0" w:space="0"/>
                <w:bottom w:val="none" w:color="auto" w:sz="0" w:space="0"/>
                <w:right w:val="none" w:color="auto" w:sz="0" w:space="0"/>
                <w:between w:val="none" w:color="auto" w:sz="0" w:space="0"/>
              </w:pBdr>
              <w:spacing w:line="216" w:lineRule="auto"/>
              <w:contextualSpacing/>
              <w:jc w:val="center"/>
              <w:rPr>
                <w:rFonts w:eastAsia="Cambria" w:asciiTheme="minorHAnsi" w:hAnsiTheme="minorHAnsi" w:cstheme="minorHAnsi"/>
                <w:b/>
                <w:color w:val="auto"/>
                <w:sz w:val="22"/>
              </w:rPr>
            </w:pPr>
            <w:r w:rsidRPr="009C7250">
              <w:rPr>
                <w:rFonts w:eastAsia="Cambria" w:asciiTheme="minorHAnsi" w:hAnsiTheme="minorHAnsi" w:cstheme="minorHAnsi"/>
                <w:b/>
                <w:color w:val="auto"/>
                <w:sz w:val="22"/>
              </w:rPr>
              <w:t>Required evidence</w:t>
            </w:r>
          </w:p>
        </w:tc>
      </w:tr>
      <w:tr w:rsidRPr="009C7250" w:rsidR="009C7250" w:rsidTr="48CD6848" w14:paraId="56824CC8" w14:textId="77777777">
        <w:tc>
          <w:tcPr>
            <w:tcW w:w="5036" w:type="dxa"/>
            <w:tcMar/>
          </w:tcPr>
          <w:p w:rsidRPr="009C7250" w:rsidR="009C7250" w:rsidP="00D15B3D" w:rsidRDefault="009C7250" w14:paraId="1B6EB1CA" w14:textId="77777777">
            <w:pPr>
              <w:pBdr>
                <w:top w:val="none" w:color="auto" w:sz="0" w:space="0"/>
                <w:left w:val="none" w:color="auto" w:sz="0" w:space="0"/>
                <w:bottom w:val="none" w:color="auto" w:sz="0" w:space="0"/>
                <w:right w:val="none" w:color="auto" w:sz="0" w:space="0"/>
                <w:between w:val="none" w:color="auto" w:sz="0" w:space="0"/>
              </w:pBdr>
              <w:spacing w:line="216" w:lineRule="auto"/>
              <w:contextualSpacing/>
              <w:jc w:val="both"/>
              <w:rPr>
                <w:rFonts w:eastAsia="Cambria" w:asciiTheme="minorHAnsi" w:hAnsiTheme="minorHAnsi" w:cstheme="minorHAnsi"/>
                <w:bCs/>
                <w:color w:val="auto"/>
                <w:sz w:val="22"/>
              </w:rPr>
            </w:pPr>
            <w:r w:rsidRPr="009C7250">
              <w:rPr>
                <w:rFonts w:eastAsia="Cambria" w:asciiTheme="minorHAnsi" w:hAnsiTheme="minorHAnsi" w:cstheme="minorHAnsi"/>
                <w:bCs/>
                <w:color w:val="auto"/>
                <w:sz w:val="22"/>
              </w:rPr>
              <w:t>Personnel costs</w:t>
            </w:r>
          </w:p>
        </w:tc>
        <w:tc>
          <w:tcPr>
            <w:tcW w:w="5037" w:type="dxa"/>
            <w:tcMar/>
          </w:tcPr>
          <w:p w:rsidRPr="009C7250" w:rsidR="009C7250" w:rsidP="00D15B3D" w:rsidRDefault="009C7250" w14:paraId="00A7487C" w14:textId="77777777">
            <w:pPr>
              <w:pBdr>
                <w:top w:val="none" w:color="auto" w:sz="0" w:space="0"/>
                <w:left w:val="none" w:color="auto" w:sz="0" w:space="0"/>
                <w:bottom w:val="none" w:color="auto" w:sz="0" w:space="0"/>
                <w:right w:val="none" w:color="auto" w:sz="0" w:space="0"/>
                <w:between w:val="none" w:color="auto" w:sz="0" w:space="0"/>
              </w:pBdr>
              <w:spacing w:line="216" w:lineRule="auto"/>
              <w:contextualSpacing/>
              <w:jc w:val="both"/>
              <w:rPr>
                <w:rFonts w:eastAsia="Cambria" w:asciiTheme="minorHAnsi" w:hAnsiTheme="minorHAnsi" w:cstheme="minorHAnsi"/>
                <w:bCs/>
                <w:color w:val="auto"/>
                <w:sz w:val="22"/>
              </w:rPr>
            </w:pPr>
            <w:r w:rsidRPr="009C7250">
              <w:rPr>
                <w:rFonts w:eastAsia="Cambria" w:asciiTheme="minorHAnsi" w:hAnsiTheme="minorHAnsi" w:cstheme="minorHAnsi"/>
                <w:bCs/>
                <w:color w:val="auto"/>
                <w:sz w:val="22"/>
              </w:rPr>
              <w:t>Personnel costs are eligible, if they are related to personnel working for any of the subgrantees (Manufacturing end user and Solution provider) under an employment contract (or equivalent appointing act) and assigned to the specific action (‘costs for employees (or equivalent)’). They must be limited to salaries (including during parental leave), social security contributions, taxes and other costs included in the remuneration, if they arise from national law or the employment contract (or equivalent appointing act).</w:t>
            </w:r>
          </w:p>
        </w:tc>
        <w:tc>
          <w:tcPr>
            <w:tcW w:w="5037" w:type="dxa"/>
            <w:tcMar/>
          </w:tcPr>
          <w:p w:rsidRPr="009C7250" w:rsidR="009C7250" w:rsidP="00D15B3D" w:rsidRDefault="009C7250" w14:paraId="2C947612" w14:textId="77777777">
            <w:pPr>
              <w:pBdr>
                <w:top w:val="none" w:color="auto" w:sz="0" w:space="0"/>
                <w:left w:val="none" w:color="auto" w:sz="0" w:space="0"/>
                <w:bottom w:val="none" w:color="auto" w:sz="0" w:space="0"/>
                <w:right w:val="none" w:color="auto" w:sz="0" w:space="0"/>
                <w:between w:val="none" w:color="auto" w:sz="0" w:space="0"/>
              </w:pBdr>
              <w:spacing w:line="216" w:lineRule="auto"/>
              <w:contextualSpacing/>
              <w:jc w:val="both"/>
              <w:rPr>
                <w:rFonts w:eastAsia="Cambria" w:asciiTheme="minorHAnsi" w:hAnsiTheme="minorHAnsi" w:cstheme="minorHAnsi"/>
                <w:bCs/>
                <w:color w:val="auto"/>
                <w:sz w:val="22"/>
              </w:rPr>
            </w:pPr>
            <w:r w:rsidRPr="009C7250">
              <w:rPr>
                <w:rFonts w:eastAsia="Cambria" w:asciiTheme="minorHAnsi" w:hAnsiTheme="minorHAnsi" w:cstheme="minorHAnsi"/>
                <w:bCs/>
                <w:color w:val="auto"/>
                <w:sz w:val="22"/>
              </w:rPr>
              <w:t>Payslips, timesheet</w:t>
            </w:r>
          </w:p>
        </w:tc>
      </w:tr>
      <w:tr w:rsidRPr="009C7250" w:rsidR="009C7250" w:rsidTr="48CD6848" w14:paraId="0AEB5EE7" w14:textId="77777777">
        <w:tc>
          <w:tcPr>
            <w:tcW w:w="5036" w:type="dxa"/>
            <w:tcMar/>
          </w:tcPr>
          <w:p w:rsidRPr="009C7250" w:rsidR="009C7250" w:rsidP="00D15B3D" w:rsidRDefault="009C7250" w14:paraId="5FC87B7E" w14:textId="77777777">
            <w:pPr>
              <w:pBdr>
                <w:top w:val="none" w:color="auto" w:sz="0" w:space="0"/>
                <w:left w:val="none" w:color="auto" w:sz="0" w:space="0"/>
                <w:bottom w:val="none" w:color="auto" w:sz="0" w:space="0"/>
                <w:right w:val="none" w:color="auto" w:sz="0" w:space="0"/>
                <w:between w:val="none" w:color="auto" w:sz="0" w:space="0"/>
              </w:pBdr>
              <w:spacing w:line="216" w:lineRule="auto"/>
              <w:contextualSpacing/>
              <w:jc w:val="both"/>
              <w:rPr>
                <w:rFonts w:eastAsia="Cambria" w:asciiTheme="minorHAnsi" w:hAnsiTheme="minorHAnsi" w:cstheme="minorHAnsi"/>
                <w:bCs/>
                <w:color w:val="auto"/>
                <w:sz w:val="22"/>
              </w:rPr>
            </w:pPr>
          </w:p>
          <w:p w:rsidRPr="009C7250" w:rsidR="009C7250" w:rsidP="00D15B3D" w:rsidRDefault="009C7250" w14:paraId="29368969" w14:textId="77777777">
            <w:pPr>
              <w:jc w:val="both"/>
              <w:rPr>
                <w:rFonts w:eastAsia="Cambria" w:asciiTheme="minorHAnsi" w:hAnsiTheme="minorHAnsi" w:cstheme="minorHAnsi"/>
                <w:bCs/>
                <w:color w:val="auto"/>
                <w:sz w:val="22"/>
              </w:rPr>
            </w:pPr>
          </w:p>
          <w:p w:rsidRPr="009C7250" w:rsidR="009C7250" w:rsidP="00D15B3D" w:rsidRDefault="009C7250" w14:paraId="2C42458E" w14:textId="77777777">
            <w:pPr>
              <w:tabs>
                <w:tab w:val="left" w:pos="3915"/>
              </w:tabs>
              <w:jc w:val="both"/>
              <w:rPr>
                <w:rFonts w:eastAsia="Cambria" w:asciiTheme="minorHAnsi" w:hAnsiTheme="minorHAnsi" w:cstheme="minorHAnsi"/>
                <w:bCs/>
                <w:color w:val="auto"/>
                <w:sz w:val="22"/>
              </w:rPr>
            </w:pPr>
            <w:r w:rsidRPr="009C7250">
              <w:rPr>
                <w:rFonts w:eastAsia="Cambria" w:asciiTheme="minorHAnsi" w:hAnsiTheme="minorHAnsi" w:cstheme="minorHAnsi"/>
                <w:bCs/>
                <w:color w:val="auto"/>
                <w:sz w:val="22"/>
              </w:rPr>
              <w:t>Subcontracting</w:t>
            </w:r>
          </w:p>
        </w:tc>
        <w:tc>
          <w:tcPr>
            <w:tcW w:w="5037" w:type="dxa"/>
            <w:tcMar/>
          </w:tcPr>
          <w:p w:rsidRPr="009C7250" w:rsidR="009C7250" w:rsidP="00D15B3D" w:rsidRDefault="009C7250" w14:paraId="05732C36" w14:textId="77777777">
            <w:pPr>
              <w:pBdr>
                <w:top w:val="none" w:color="auto" w:sz="0" w:space="0"/>
                <w:left w:val="none" w:color="auto" w:sz="0" w:space="0"/>
                <w:bottom w:val="none" w:color="auto" w:sz="0" w:space="0"/>
                <w:right w:val="none" w:color="auto" w:sz="0" w:space="0"/>
                <w:between w:val="none" w:color="auto" w:sz="0" w:space="0"/>
              </w:pBdr>
              <w:tabs>
                <w:tab w:val="left" w:pos="1905"/>
              </w:tabs>
              <w:spacing w:line="216" w:lineRule="auto"/>
              <w:contextualSpacing/>
              <w:jc w:val="both"/>
              <w:rPr>
                <w:rFonts w:eastAsia="Cambria" w:asciiTheme="minorHAnsi" w:hAnsiTheme="minorHAnsi" w:cstheme="minorHAnsi"/>
                <w:bCs/>
                <w:color w:val="auto"/>
                <w:sz w:val="22"/>
              </w:rPr>
            </w:pPr>
            <w:r w:rsidRPr="009C7250">
              <w:rPr>
                <w:rFonts w:eastAsia="Cambria" w:asciiTheme="minorHAnsi" w:hAnsiTheme="minorHAnsi" w:cstheme="minorHAnsi"/>
                <w:bCs/>
                <w:color w:val="auto"/>
                <w:sz w:val="22"/>
              </w:rPr>
              <w:t xml:space="preserve">Rules for subcontracting action tasks </w:t>
            </w:r>
          </w:p>
          <w:p w:rsidRPr="009C7250" w:rsidR="009C7250" w:rsidP="48CD6848" w:rsidRDefault="009C7250" w14:paraId="2E73BC01" w14:textId="3830DACC">
            <w:pPr>
              <w:pBdr>
                <w:top w:val="none" w:color="FF000000" w:sz="0" w:space="0"/>
                <w:left w:val="none" w:color="FF000000" w:sz="0" w:space="0"/>
                <w:bottom w:val="none" w:color="FF000000" w:sz="0" w:space="0"/>
                <w:right w:val="none" w:color="FF000000" w:sz="0" w:space="0"/>
                <w:between w:val="none" w:color="FF000000" w:sz="0" w:space="0"/>
              </w:pBdr>
              <w:tabs>
                <w:tab w:val="left" w:pos="1905"/>
              </w:tabs>
              <w:spacing w:line="216" w:lineRule="auto"/>
              <w:contextualSpacing/>
              <w:jc w:val="both"/>
              <w:rPr>
                <w:rFonts w:ascii="Calibri" w:hAnsi="Calibri" w:eastAsia="Cambria" w:cs="Calibri" w:asciiTheme="minorAscii" w:hAnsiTheme="minorAscii" w:cstheme="minorAscii"/>
                <w:color w:val="auto"/>
                <w:sz w:val="22"/>
                <w:szCs w:val="22"/>
              </w:rPr>
            </w:pPr>
            <w:r w:rsidRPr="48CD6848" w:rsidR="009C7250">
              <w:rPr>
                <w:rFonts w:ascii="Calibri" w:hAnsi="Calibri" w:eastAsia="Cambria" w:cs="Calibri" w:asciiTheme="minorAscii" w:hAnsiTheme="minorAscii" w:cstheme="minorAscii"/>
                <w:color w:val="auto"/>
                <w:sz w:val="22"/>
                <w:szCs w:val="22"/>
              </w:rPr>
              <w:t xml:space="preserve">If necessary to implement the specific action, the </w:t>
            </w:r>
            <w:r w:rsidRPr="48CD6848" w:rsidR="3EE93EF0">
              <w:rPr>
                <w:rFonts w:ascii="Calibri" w:hAnsi="Calibri" w:eastAsia="Cambria" w:cs="Calibri" w:asciiTheme="minorAscii" w:hAnsiTheme="minorAscii" w:cstheme="minorAscii"/>
                <w:color w:val="auto"/>
                <w:sz w:val="22"/>
                <w:szCs w:val="22"/>
              </w:rPr>
              <w:t>EVO-R</w:t>
            </w:r>
            <w:r w:rsidRPr="48CD6848" w:rsidR="009C7250">
              <w:rPr>
                <w:rFonts w:ascii="Calibri" w:hAnsi="Calibri" w:eastAsia="Cambria" w:cs="Calibri" w:asciiTheme="minorAscii" w:hAnsiTheme="minorAscii" w:cstheme="minorAscii"/>
                <w:color w:val="auto"/>
                <w:sz w:val="22"/>
                <w:szCs w:val="22"/>
              </w:rPr>
              <w:t xml:space="preserve"> subgrantees (Manufacturing end user and the Solution Provider) may award subcontracts covering the implementation of certain action tasks. Subcontracting may cover only a limited part of the specific action. The </w:t>
            </w:r>
            <w:r w:rsidRPr="48CD6848" w:rsidR="3C634D4D">
              <w:rPr>
                <w:rFonts w:ascii="Calibri" w:hAnsi="Calibri" w:eastAsia="Cambria" w:cs="Calibri" w:asciiTheme="minorAscii" w:hAnsiTheme="minorAscii" w:cstheme="minorAscii"/>
                <w:color w:val="auto"/>
                <w:sz w:val="22"/>
                <w:szCs w:val="22"/>
              </w:rPr>
              <w:t xml:space="preserve">EVO-R </w:t>
            </w:r>
            <w:r w:rsidRPr="48CD6848" w:rsidR="009C7250">
              <w:rPr>
                <w:rFonts w:ascii="Calibri" w:hAnsi="Calibri" w:eastAsia="Cambria" w:cs="Calibri" w:asciiTheme="minorAscii" w:hAnsiTheme="minorAscii" w:cstheme="minorAscii"/>
                <w:color w:val="auto"/>
                <w:sz w:val="22"/>
                <w:szCs w:val="22"/>
              </w:rPr>
              <w:t>subgrantees must award the subcontracts ensuring the best value for money or, i</w:t>
            </w:r>
            <w:r w:rsidRPr="48CD6848" w:rsidR="009C7250">
              <w:rPr>
                <w:rFonts w:ascii="Calibri" w:hAnsi="Calibri" w:eastAsia="Cambria" w:cs="Calibri" w:asciiTheme="minorAscii" w:hAnsiTheme="minorAscii" w:cstheme="minorAscii"/>
                <w:color w:val="auto"/>
                <w:sz w:val="22"/>
                <w:szCs w:val="22"/>
              </w:rPr>
              <w:t>f appropria</w:t>
            </w:r>
            <w:r w:rsidRPr="48CD6848" w:rsidR="009C7250">
              <w:rPr>
                <w:rFonts w:ascii="Calibri" w:hAnsi="Calibri" w:eastAsia="Cambria" w:cs="Calibri" w:asciiTheme="minorAscii" w:hAnsiTheme="minorAscii" w:cstheme="minorAscii"/>
                <w:color w:val="auto"/>
                <w:sz w:val="22"/>
                <w:szCs w:val="22"/>
              </w:rPr>
              <w:t>te, the lowest price. In doing so, they must avoid any conflict of interests.</w:t>
            </w:r>
          </w:p>
        </w:tc>
        <w:tc>
          <w:tcPr>
            <w:tcW w:w="5037" w:type="dxa"/>
            <w:tcMar/>
          </w:tcPr>
          <w:p w:rsidRPr="009C7250" w:rsidR="009C7250" w:rsidP="00D15B3D" w:rsidRDefault="009C7250" w14:paraId="29004888" w14:textId="77777777">
            <w:pPr>
              <w:pBdr>
                <w:top w:val="none" w:color="auto" w:sz="0" w:space="0"/>
                <w:left w:val="none" w:color="auto" w:sz="0" w:space="0"/>
                <w:bottom w:val="none" w:color="auto" w:sz="0" w:space="0"/>
                <w:right w:val="none" w:color="auto" w:sz="0" w:space="0"/>
                <w:between w:val="none" w:color="auto" w:sz="0" w:space="0"/>
              </w:pBdr>
              <w:spacing w:line="216" w:lineRule="auto"/>
              <w:contextualSpacing/>
              <w:jc w:val="both"/>
              <w:rPr>
                <w:rFonts w:eastAsia="Cambria" w:asciiTheme="minorHAnsi" w:hAnsiTheme="minorHAnsi" w:cstheme="minorHAnsi"/>
                <w:bCs/>
                <w:color w:val="auto"/>
                <w:sz w:val="22"/>
              </w:rPr>
            </w:pPr>
            <w:r w:rsidRPr="009C7250">
              <w:rPr>
                <w:rFonts w:eastAsia="Cambria" w:asciiTheme="minorHAnsi" w:hAnsiTheme="minorHAnsi" w:cstheme="minorHAnsi"/>
                <w:bCs/>
                <w:color w:val="auto"/>
                <w:sz w:val="22"/>
              </w:rPr>
              <w:t>Contract, invoice and deliverable</w:t>
            </w:r>
          </w:p>
        </w:tc>
      </w:tr>
      <w:tr w:rsidRPr="009C7250" w:rsidR="009C7250" w:rsidTr="48CD6848" w14:paraId="2E5DF9CF" w14:textId="77777777">
        <w:tc>
          <w:tcPr>
            <w:tcW w:w="5036" w:type="dxa"/>
            <w:tcMar/>
          </w:tcPr>
          <w:p w:rsidRPr="009C7250" w:rsidR="009C7250" w:rsidP="00D15B3D" w:rsidRDefault="009C7250" w14:paraId="02A48110" w14:textId="77777777">
            <w:pPr>
              <w:pBdr>
                <w:top w:val="none" w:color="auto" w:sz="0" w:space="0"/>
                <w:left w:val="none" w:color="auto" w:sz="0" w:space="0"/>
                <w:bottom w:val="none" w:color="auto" w:sz="0" w:space="0"/>
                <w:right w:val="none" w:color="auto" w:sz="0" w:space="0"/>
                <w:between w:val="none" w:color="auto" w:sz="0" w:space="0"/>
              </w:pBdr>
              <w:spacing w:line="216" w:lineRule="auto"/>
              <w:contextualSpacing/>
              <w:jc w:val="both"/>
              <w:rPr>
                <w:rFonts w:eastAsia="Cambria" w:asciiTheme="minorHAnsi" w:hAnsiTheme="minorHAnsi" w:cstheme="minorHAnsi"/>
                <w:bCs/>
                <w:color w:val="auto"/>
                <w:sz w:val="22"/>
              </w:rPr>
            </w:pPr>
            <w:r w:rsidRPr="009C7250">
              <w:rPr>
                <w:rFonts w:eastAsia="Cambria" w:asciiTheme="minorHAnsi" w:hAnsiTheme="minorHAnsi" w:cstheme="minorHAnsi"/>
                <w:bCs/>
                <w:color w:val="auto"/>
                <w:sz w:val="22"/>
              </w:rPr>
              <w:t>Travel and Subsistence</w:t>
            </w:r>
          </w:p>
        </w:tc>
        <w:tc>
          <w:tcPr>
            <w:tcW w:w="5037" w:type="dxa"/>
            <w:tcMar/>
          </w:tcPr>
          <w:p w:rsidRPr="009C7250" w:rsidR="009C7250" w:rsidP="48CD6848" w:rsidRDefault="009C7250" w14:paraId="7BF7FEAD" w14:textId="3B45E59E">
            <w:pPr>
              <w:pBdr>
                <w:top w:val="none" w:color="FF000000" w:sz="0" w:space="0"/>
                <w:left w:val="none" w:color="FF000000" w:sz="0" w:space="0"/>
                <w:bottom w:val="none" w:color="FF000000" w:sz="0" w:space="0"/>
                <w:right w:val="none" w:color="FF000000" w:sz="0" w:space="0"/>
                <w:between w:val="none" w:color="FF000000" w:sz="0" w:space="0"/>
              </w:pBdr>
              <w:spacing w:line="216" w:lineRule="auto"/>
              <w:contextualSpacing/>
              <w:jc w:val="both"/>
              <w:rPr>
                <w:rFonts w:ascii="Calibri" w:hAnsi="Calibri" w:eastAsia="Cambria" w:cs="Calibri" w:asciiTheme="minorAscii" w:hAnsiTheme="minorAscii" w:cstheme="minorAscii"/>
                <w:color w:val="auto"/>
                <w:sz w:val="22"/>
                <w:szCs w:val="22"/>
              </w:rPr>
            </w:pPr>
            <w:r w:rsidRPr="48CD6848" w:rsidR="009C7250">
              <w:rPr>
                <w:rFonts w:ascii="Calibri" w:hAnsi="Calibri" w:eastAsia="Cambria" w:cs="Calibri" w:asciiTheme="minorAscii" w:hAnsiTheme="minorAscii" w:cstheme="minorAscii"/>
                <w:color w:val="auto"/>
                <w:sz w:val="22"/>
                <w:szCs w:val="22"/>
              </w:rPr>
              <w:t xml:space="preserve">Travel costs and related subsistence allowances (including related duties, </w:t>
            </w:r>
            <w:r w:rsidRPr="48CD6848" w:rsidR="009C7250">
              <w:rPr>
                <w:rFonts w:ascii="Calibri" w:hAnsi="Calibri" w:eastAsia="Cambria" w:cs="Calibri" w:asciiTheme="minorAscii" w:hAnsiTheme="minorAscii" w:cstheme="minorAscii"/>
                <w:color w:val="auto"/>
                <w:sz w:val="22"/>
                <w:szCs w:val="22"/>
              </w:rPr>
              <w:t>taxes</w:t>
            </w:r>
            <w:r w:rsidRPr="48CD6848" w:rsidR="009C7250">
              <w:rPr>
                <w:rFonts w:ascii="Calibri" w:hAnsi="Calibri" w:eastAsia="Cambria" w:cs="Calibri" w:asciiTheme="minorAscii" w:hAnsiTheme="minorAscii" w:cstheme="minorAscii"/>
                <w:color w:val="auto"/>
                <w:sz w:val="22"/>
                <w:szCs w:val="22"/>
              </w:rPr>
              <w:t xml:space="preserve"> and charges such as non-deductible value added tax (VAT) paid by the </w:t>
            </w:r>
            <w:r w:rsidRPr="48CD6848" w:rsidR="17548AB2">
              <w:rPr>
                <w:rFonts w:ascii="Calibri" w:hAnsi="Calibri" w:eastAsia="Cambria" w:cs="Calibri" w:asciiTheme="minorAscii" w:hAnsiTheme="minorAscii" w:cstheme="minorAscii"/>
                <w:color w:val="auto"/>
                <w:sz w:val="22"/>
                <w:szCs w:val="22"/>
              </w:rPr>
              <w:t>EVO-R</w:t>
            </w:r>
            <w:r w:rsidRPr="48CD6848" w:rsidR="009C7250">
              <w:rPr>
                <w:rFonts w:ascii="Calibri" w:hAnsi="Calibri" w:eastAsia="Cambria" w:cs="Calibri" w:asciiTheme="minorAscii" w:hAnsiTheme="minorAscii" w:cstheme="minorAscii"/>
                <w:color w:val="auto"/>
                <w:sz w:val="22"/>
                <w:szCs w:val="22"/>
              </w:rPr>
              <w:t xml:space="preserve"> subgrantees) are eligible if they are in line with the </w:t>
            </w:r>
            <w:r w:rsidRPr="48CD6848" w:rsidR="74EE59E4">
              <w:rPr>
                <w:rFonts w:ascii="Calibri" w:hAnsi="Calibri" w:eastAsia="Cambria" w:cs="Calibri" w:asciiTheme="minorAscii" w:hAnsiTheme="minorAscii" w:cstheme="minorAscii"/>
                <w:color w:val="auto"/>
                <w:sz w:val="22"/>
                <w:szCs w:val="22"/>
              </w:rPr>
              <w:t xml:space="preserve">EVO-R </w:t>
            </w:r>
            <w:r w:rsidRPr="48CD6848" w:rsidR="009C7250">
              <w:rPr>
                <w:rFonts w:ascii="Calibri" w:hAnsi="Calibri" w:eastAsia="Cambria" w:cs="Calibri" w:asciiTheme="minorAscii" w:hAnsiTheme="minorAscii" w:cstheme="minorAscii"/>
                <w:color w:val="auto"/>
                <w:sz w:val="22"/>
                <w:szCs w:val="22"/>
              </w:rPr>
              <w:t>subgrantees usual practices on travel.</w:t>
            </w:r>
          </w:p>
        </w:tc>
        <w:tc>
          <w:tcPr>
            <w:tcW w:w="5037" w:type="dxa"/>
            <w:tcMar/>
          </w:tcPr>
          <w:p w:rsidRPr="009C7250" w:rsidR="009C7250" w:rsidP="00D15B3D" w:rsidRDefault="009C7250" w14:paraId="73F23812" w14:textId="77777777">
            <w:pPr>
              <w:pBdr>
                <w:top w:val="none" w:color="auto" w:sz="0" w:space="0"/>
                <w:left w:val="none" w:color="auto" w:sz="0" w:space="0"/>
                <w:bottom w:val="none" w:color="auto" w:sz="0" w:space="0"/>
                <w:right w:val="none" w:color="auto" w:sz="0" w:space="0"/>
                <w:between w:val="none" w:color="auto" w:sz="0" w:space="0"/>
              </w:pBdr>
              <w:spacing w:line="216" w:lineRule="auto"/>
              <w:contextualSpacing/>
              <w:jc w:val="both"/>
              <w:rPr>
                <w:rFonts w:eastAsia="Cambria" w:asciiTheme="minorHAnsi" w:hAnsiTheme="minorHAnsi" w:cstheme="minorHAnsi"/>
                <w:bCs/>
                <w:color w:val="auto"/>
                <w:sz w:val="22"/>
              </w:rPr>
            </w:pPr>
            <w:r w:rsidRPr="009C7250">
              <w:rPr>
                <w:rFonts w:eastAsia="Cambria" w:asciiTheme="minorHAnsi" w:hAnsiTheme="minorHAnsi" w:cstheme="minorHAnsi"/>
                <w:bCs/>
                <w:color w:val="auto"/>
                <w:sz w:val="22"/>
              </w:rPr>
              <w:t>Contract, invoice and deliverable</w:t>
            </w:r>
          </w:p>
        </w:tc>
      </w:tr>
      <w:tr w:rsidRPr="009C7250" w:rsidR="009C7250" w:rsidTr="48CD6848" w14:paraId="017BB4A1" w14:textId="77777777">
        <w:tc>
          <w:tcPr>
            <w:tcW w:w="5036" w:type="dxa"/>
            <w:tcMar/>
          </w:tcPr>
          <w:p w:rsidRPr="009C7250" w:rsidR="009C7250" w:rsidP="00D15B3D" w:rsidRDefault="009C7250" w14:paraId="664549FF" w14:textId="77777777">
            <w:pPr>
              <w:pBdr>
                <w:top w:val="none" w:color="auto" w:sz="0" w:space="0"/>
                <w:left w:val="none" w:color="auto" w:sz="0" w:space="0"/>
                <w:bottom w:val="none" w:color="auto" w:sz="0" w:space="0"/>
                <w:right w:val="none" w:color="auto" w:sz="0" w:space="0"/>
                <w:between w:val="none" w:color="auto" w:sz="0" w:space="0"/>
              </w:pBdr>
              <w:spacing w:line="216" w:lineRule="auto"/>
              <w:contextualSpacing/>
              <w:jc w:val="both"/>
              <w:rPr>
                <w:rFonts w:eastAsia="Cambria" w:asciiTheme="minorHAnsi" w:hAnsiTheme="minorHAnsi" w:cstheme="minorHAnsi"/>
                <w:bCs/>
                <w:color w:val="auto"/>
                <w:sz w:val="22"/>
              </w:rPr>
            </w:pPr>
            <w:r w:rsidRPr="009C7250">
              <w:rPr>
                <w:rFonts w:eastAsia="Cambria" w:asciiTheme="minorHAnsi" w:hAnsiTheme="minorHAnsi" w:cstheme="minorHAnsi"/>
                <w:bCs/>
                <w:color w:val="auto"/>
                <w:sz w:val="22"/>
              </w:rPr>
              <w:t>Equipment, tools, software license depreciation</w:t>
            </w:r>
          </w:p>
        </w:tc>
        <w:tc>
          <w:tcPr>
            <w:tcW w:w="5037" w:type="dxa"/>
            <w:tcMar/>
          </w:tcPr>
          <w:p w:rsidRPr="009C7250" w:rsidR="009C7250" w:rsidP="48CD6848" w:rsidRDefault="009C7250" w14:paraId="0B34A6A3" w14:textId="20D145E6">
            <w:pPr>
              <w:pBdr>
                <w:top w:val="none" w:color="FF000000" w:sz="0" w:space="0"/>
                <w:left w:val="none" w:color="FF000000" w:sz="0" w:space="0"/>
                <w:bottom w:val="none" w:color="FF000000" w:sz="0" w:space="0"/>
                <w:right w:val="none" w:color="FF000000" w:sz="0" w:space="0"/>
                <w:between w:val="none" w:color="FF000000" w:sz="0" w:space="0"/>
              </w:pBdr>
              <w:spacing w:line="216" w:lineRule="auto"/>
              <w:contextualSpacing/>
              <w:jc w:val="both"/>
              <w:rPr>
                <w:rFonts w:ascii="Calibri" w:hAnsi="Calibri" w:eastAsia="Cambria" w:cs="Calibri" w:asciiTheme="minorAscii" w:hAnsiTheme="minorAscii" w:cstheme="minorAscii"/>
                <w:color w:val="auto"/>
                <w:sz w:val="22"/>
                <w:szCs w:val="22"/>
              </w:rPr>
            </w:pPr>
            <w:r w:rsidRPr="48CD6848" w:rsidR="009C7250">
              <w:rPr>
                <w:rFonts w:ascii="Calibri" w:hAnsi="Calibri" w:eastAsia="Cambria" w:cs="Calibri" w:asciiTheme="minorAscii" w:hAnsiTheme="minorAscii" w:cstheme="minorAscii"/>
                <w:color w:val="auto"/>
                <w:sz w:val="22"/>
                <w:szCs w:val="22"/>
              </w:rPr>
              <w:t xml:space="preserve">In case </w:t>
            </w:r>
            <w:r w:rsidRPr="48CD6848" w:rsidR="09A63AC4">
              <w:rPr>
                <w:rFonts w:ascii="Calibri" w:hAnsi="Calibri" w:eastAsia="Cambria" w:cs="Calibri" w:asciiTheme="minorAscii" w:hAnsiTheme="minorAscii" w:cstheme="minorAscii"/>
                <w:color w:val="auto"/>
                <w:sz w:val="22"/>
                <w:szCs w:val="22"/>
              </w:rPr>
              <w:t>EVO-R</w:t>
            </w:r>
            <w:r w:rsidRPr="48CD6848" w:rsidR="009C7250">
              <w:rPr>
                <w:rFonts w:ascii="Calibri" w:hAnsi="Calibri" w:eastAsia="Cambria" w:cs="Calibri" w:asciiTheme="minorAscii" w:hAnsiTheme="minorAscii" w:cstheme="minorAscii"/>
                <w:color w:val="auto"/>
                <w:sz w:val="22"/>
                <w:szCs w:val="22"/>
              </w:rPr>
              <w:t xml:space="preserve"> subgrantees </w:t>
            </w:r>
            <w:r w:rsidRPr="48CD6848" w:rsidR="009C7250">
              <w:rPr>
                <w:rFonts w:ascii="Calibri" w:hAnsi="Calibri" w:eastAsia="Cambria" w:cs="Calibri" w:asciiTheme="minorAscii" w:hAnsiTheme="minorAscii" w:cstheme="minorAscii"/>
                <w:color w:val="auto"/>
                <w:sz w:val="22"/>
                <w:szCs w:val="22"/>
              </w:rPr>
              <w:t>acquire</w:t>
            </w:r>
            <w:r w:rsidRPr="48CD6848" w:rsidR="009C7250">
              <w:rPr>
                <w:rFonts w:ascii="Calibri" w:hAnsi="Calibri" w:eastAsia="Cambria" w:cs="Calibri" w:asciiTheme="minorAscii" w:hAnsiTheme="minorAscii" w:cstheme="minorAscii"/>
                <w:color w:val="auto"/>
                <w:sz w:val="22"/>
                <w:szCs w:val="22"/>
              </w:rPr>
              <w:t xml:space="preserve"> or use an asset for the action they can declare the depreciation costs </w:t>
            </w:r>
            <w:r w:rsidRPr="48CD6848" w:rsidR="009C7250">
              <w:rPr>
                <w:rFonts w:ascii="Calibri" w:hAnsi="Calibri" w:eastAsia="Cambria" w:cs="Calibri" w:asciiTheme="minorAscii" w:hAnsiTheme="minorAscii" w:cstheme="minorAscii"/>
                <w:color w:val="auto"/>
                <w:sz w:val="22"/>
                <w:szCs w:val="22"/>
              </w:rPr>
              <w:t>in accordance with</w:t>
            </w:r>
            <w:r w:rsidRPr="48CD6848" w:rsidR="009C7250">
              <w:rPr>
                <w:rFonts w:ascii="Calibri" w:hAnsi="Calibri" w:eastAsia="Cambria" w:cs="Calibri" w:asciiTheme="minorAscii" w:hAnsiTheme="minorAscii" w:cstheme="minorAscii"/>
                <w:color w:val="auto"/>
                <w:sz w:val="22"/>
                <w:szCs w:val="22"/>
              </w:rPr>
              <w:t xml:space="preserve"> the local </w:t>
            </w:r>
            <w:r w:rsidRPr="48CD6848" w:rsidR="009C7250">
              <w:rPr>
                <w:rFonts w:ascii="Calibri" w:hAnsi="Calibri" w:eastAsia="Cambria" w:cs="Calibri" w:asciiTheme="minorAscii" w:hAnsiTheme="minorAscii" w:cstheme="minorAscii"/>
                <w:color w:val="auto"/>
                <w:sz w:val="22"/>
                <w:szCs w:val="22"/>
              </w:rPr>
              <w:t>Gap</w:t>
            </w:r>
            <w:r w:rsidRPr="48CD6848" w:rsidR="009C7250">
              <w:rPr>
                <w:rFonts w:ascii="Calibri" w:hAnsi="Calibri" w:eastAsia="Cambria" w:cs="Calibri" w:asciiTheme="minorAscii" w:hAnsiTheme="minorAscii" w:cstheme="minorAscii"/>
                <w:color w:val="auto"/>
                <w:sz w:val="22"/>
                <w:szCs w:val="22"/>
              </w:rPr>
              <w:t xml:space="preserve">. </w:t>
            </w:r>
            <w:r w:rsidRPr="48CD6848" w:rsidR="009C7250">
              <w:rPr>
                <w:rFonts w:ascii="Calibri" w:hAnsi="Calibri" w:eastAsia="Cambria" w:cs="Calibri" w:asciiTheme="minorAscii" w:hAnsiTheme="minorAscii" w:cstheme="minorAscii"/>
                <w:color w:val="auto"/>
                <w:sz w:val="22"/>
                <w:szCs w:val="22"/>
              </w:rPr>
              <w:t xml:space="preserve">The depreciation costs can only be claimed during the duration of their </w:t>
            </w:r>
            <w:r w:rsidRPr="48CD6848" w:rsidR="0D4F78E9">
              <w:rPr>
                <w:rFonts w:ascii="Calibri" w:hAnsi="Calibri" w:eastAsia="Cambria" w:cs="Calibri" w:asciiTheme="minorAscii" w:hAnsiTheme="minorAscii" w:cstheme="minorAscii"/>
                <w:color w:val="auto"/>
                <w:sz w:val="22"/>
                <w:szCs w:val="22"/>
              </w:rPr>
              <w:t xml:space="preserve">EVO-R </w:t>
            </w:r>
            <w:r w:rsidRPr="48CD6848" w:rsidR="009C7250">
              <w:rPr>
                <w:rFonts w:ascii="Calibri" w:hAnsi="Calibri" w:eastAsia="Cambria" w:cs="Calibri" w:asciiTheme="minorAscii" w:hAnsiTheme="minorAscii" w:cstheme="minorAscii"/>
                <w:color w:val="auto"/>
                <w:sz w:val="22"/>
                <w:szCs w:val="22"/>
              </w:rPr>
              <w:t>project.</w:t>
            </w:r>
          </w:p>
        </w:tc>
        <w:tc>
          <w:tcPr>
            <w:tcW w:w="5037" w:type="dxa"/>
            <w:tcMar/>
          </w:tcPr>
          <w:p w:rsidRPr="009C7250" w:rsidR="009C7250" w:rsidP="00D15B3D" w:rsidRDefault="009C7250" w14:paraId="7DE97D60" w14:textId="77777777">
            <w:pPr>
              <w:pBdr>
                <w:top w:val="none" w:color="auto" w:sz="0" w:space="0"/>
                <w:left w:val="none" w:color="auto" w:sz="0" w:space="0"/>
                <w:bottom w:val="none" w:color="auto" w:sz="0" w:space="0"/>
                <w:right w:val="none" w:color="auto" w:sz="0" w:space="0"/>
                <w:between w:val="none" w:color="auto" w:sz="0" w:space="0"/>
              </w:pBdr>
              <w:spacing w:line="216" w:lineRule="auto"/>
              <w:contextualSpacing/>
              <w:jc w:val="both"/>
              <w:rPr>
                <w:rFonts w:eastAsia="Cambria" w:asciiTheme="minorHAnsi" w:hAnsiTheme="minorHAnsi" w:cstheme="minorHAnsi"/>
                <w:bCs/>
                <w:color w:val="auto"/>
                <w:sz w:val="22"/>
              </w:rPr>
            </w:pPr>
            <w:r w:rsidRPr="009C7250">
              <w:rPr>
                <w:rFonts w:eastAsia="Cambria" w:asciiTheme="minorHAnsi" w:hAnsiTheme="minorHAnsi" w:cstheme="minorHAnsi"/>
                <w:bCs/>
                <w:color w:val="auto"/>
                <w:sz w:val="22"/>
              </w:rPr>
              <w:t>Depreciation policy</w:t>
            </w:r>
          </w:p>
        </w:tc>
      </w:tr>
      <w:tr w:rsidRPr="009C7250" w:rsidR="009C7250" w:rsidTr="48CD6848" w14:paraId="61ED4A52" w14:textId="77777777">
        <w:tc>
          <w:tcPr>
            <w:tcW w:w="5036" w:type="dxa"/>
            <w:tcMar/>
          </w:tcPr>
          <w:p w:rsidRPr="009C7250" w:rsidR="009C7250" w:rsidP="00D15B3D" w:rsidRDefault="009C7250" w14:paraId="01CD3592" w14:textId="77777777">
            <w:pPr>
              <w:pBdr>
                <w:top w:val="none" w:color="auto" w:sz="0" w:space="0"/>
                <w:left w:val="none" w:color="auto" w:sz="0" w:space="0"/>
                <w:bottom w:val="none" w:color="auto" w:sz="0" w:space="0"/>
                <w:right w:val="none" w:color="auto" w:sz="0" w:space="0"/>
                <w:between w:val="none" w:color="auto" w:sz="0" w:space="0"/>
              </w:pBdr>
              <w:spacing w:line="216" w:lineRule="auto"/>
              <w:contextualSpacing/>
              <w:jc w:val="both"/>
              <w:rPr>
                <w:rFonts w:eastAsia="Cambria" w:asciiTheme="minorHAnsi" w:hAnsiTheme="minorHAnsi" w:cstheme="minorHAnsi"/>
                <w:bCs/>
                <w:color w:val="auto"/>
                <w:sz w:val="22"/>
              </w:rPr>
            </w:pPr>
            <w:r w:rsidRPr="009C7250">
              <w:rPr>
                <w:rFonts w:eastAsia="Cambria" w:asciiTheme="minorHAnsi" w:hAnsiTheme="minorHAnsi" w:cstheme="minorHAnsi"/>
                <w:bCs/>
                <w:color w:val="auto"/>
                <w:sz w:val="22"/>
              </w:rPr>
              <w:t>Costs of goods and services</w:t>
            </w:r>
          </w:p>
        </w:tc>
        <w:tc>
          <w:tcPr>
            <w:tcW w:w="5037" w:type="dxa"/>
            <w:tcMar/>
          </w:tcPr>
          <w:p w:rsidRPr="009C7250" w:rsidR="009C7250" w:rsidP="48CD6848" w:rsidRDefault="009C7250" w14:paraId="388CD48B" w14:textId="09C952A4">
            <w:pPr>
              <w:pBdr>
                <w:top w:val="none" w:color="FF000000" w:sz="0" w:space="0"/>
                <w:left w:val="none" w:color="FF000000" w:sz="0" w:space="0"/>
                <w:bottom w:val="none" w:color="FF000000" w:sz="0" w:space="0"/>
                <w:right w:val="none" w:color="FF000000" w:sz="0" w:space="0"/>
                <w:between w:val="none" w:color="FF000000" w:sz="0" w:space="0"/>
              </w:pBdr>
              <w:spacing w:line="216" w:lineRule="auto"/>
              <w:contextualSpacing/>
              <w:jc w:val="both"/>
              <w:rPr>
                <w:rFonts w:ascii="Calibri" w:hAnsi="Calibri" w:eastAsia="Cambria" w:cs="Calibri" w:asciiTheme="minorAscii" w:hAnsiTheme="minorAscii" w:cstheme="minorAscii"/>
                <w:color w:val="auto"/>
                <w:sz w:val="22"/>
                <w:szCs w:val="22"/>
              </w:rPr>
            </w:pPr>
            <w:r w:rsidRPr="48CD6848" w:rsidR="009C7250">
              <w:rPr>
                <w:rFonts w:ascii="Calibri" w:hAnsi="Calibri" w:eastAsia="Cambria" w:cs="Calibri" w:asciiTheme="minorAscii" w:hAnsiTheme="minorAscii" w:cstheme="minorAscii"/>
                <w:color w:val="auto"/>
                <w:sz w:val="22"/>
                <w:szCs w:val="22"/>
              </w:rPr>
              <w:t xml:space="preserve">Costs for other goods and services (including related duties, </w:t>
            </w:r>
            <w:r w:rsidRPr="48CD6848" w:rsidR="009C7250">
              <w:rPr>
                <w:rFonts w:ascii="Calibri" w:hAnsi="Calibri" w:eastAsia="Cambria" w:cs="Calibri" w:asciiTheme="minorAscii" w:hAnsiTheme="minorAscii" w:cstheme="minorAscii"/>
                <w:color w:val="auto"/>
                <w:sz w:val="22"/>
                <w:szCs w:val="22"/>
              </w:rPr>
              <w:t>taxes</w:t>
            </w:r>
            <w:r w:rsidRPr="48CD6848" w:rsidR="009C7250">
              <w:rPr>
                <w:rFonts w:ascii="Calibri" w:hAnsi="Calibri" w:eastAsia="Cambria" w:cs="Calibri" w:asciiTheme="minorAscii" w:hAnsiTheme="minorAscii" w:cstheme="minorAscii"/>
                <w:color w:val="auto"/>
                <w:sz w:val="22"/>
                <w:szCs w:val="22"/>
              </w:rPr>
              <w:t xml:space="preserve"> and charges such as non-deductible value added tax (VAT) paid by the </w:t>
            </w:r>
            <w:r w:rsidRPr="48CD6848" w:rsidR="50968CA7">
              <w:rPr>
                <w:rFonts w:ascii="Calibri" w:hAnsi="Calibri" w:eastAsia="Cambria" w:cs="Calibri" w:asciiTheme="minorAscii" w:hAnsiTheme="minorAscii" w:cstheme="minorAscii"/>
                <w:color w:val="auto"/>
                <w:sz w:val="22"/>
                <w:szCs w:val="22"/>
              </w:rPr>
              <w:t>EVO-R</w:t>
            </w:r>
            <w:r w:rsidRPr="48CD6848" w:rsidR="009C7250">
              <w:rPr>
                <w:rFonts w:ascii="Calibri" w:hAnsi="Calibri" w:eastAsia="Cambria" w:cs="Calibri" w:asciiTheme="minorAscii" w:hAnsiTheme="minorAscii" w:cstheme="minorAscii"/>
                <w:color w:val="auto"/>
                <w:sz w:val="22"/>
                <w:szCs w:val="22"/>
              </w:rPr>
              <w:t xml:space="preserve"> subgrantees are eligible if they are: </w:t>
            </w:r>
          </w:p>
          <w:p w:rsidRPr="009C7250" w:rsidR="009C7250" w:rsidP="48CD6848" w:rsidRDefault="009C7250" w14:paraId="0DC2A7CF" w14:textId="5C602672">
            <w:pPr>
              <w:pBdr>
                <w:top w:val="none" w:color="FF000000" w:sz="0" w:space="0"/>
                <w:left w:val="none" w:color="FF000000" w:sz="0" w:space="0"/>
                <w:bottom w:val="none" w:color="FF000000" w:sz="0" w:space="0"/>
                <w:right w:val="none" w:color="FF000000" w:sz="0" w:space="0"/>
                <w:between w:val="none" w:color="FF000000" w:sz="0" w:space="0"/>
              </w:pBdr>
              <w:spacing w:line="216" w:lineRule="auto"/>
              <w:contextualSpacing/>
              <w:jc w:val="both"/>
              <w:rPr>
                <w:rFonts w:ascii="Calibri" w:hAnsi="Calibri" w:eastAsia="Cambria" w:cs="Calibri" w:asciiTheme="minorAscii" w:hAnsiTheme="minorAscii" w:cstheme="minorAscii"/>
                <w:color w:val="auto"/>
                <w:sz w:val="22"/>
                <w:szCs w:val="22"/>
              </w:rPr>
            </w:pPr>
            <w:r w:rsidRPr="48CD6848" w:rsidR="009C7250">
              <w:rPr>
                <w:rFonts w:ascii="Calibri" w:hAnsi="Calibri" w:eastAsia="Cambria" w:cs="Calibri" w:asciiTheme="minorAscii" w:hAnsiTheme="minorAscii" w:cstheme="minorAscii"/>
                <w:color w:val="auto"/>
                <w:sz w:val="22"/>
                <w:szCs w:val="22"/>
              </w:rPr>
              <w:t xml:space="preserve">(a) </w:t>
            </w:r>
            <w:r w:rsidRPr="48CD6848" w:rsidR="009C7250">
              <w:rPr>
                <w:rFonts w:ascii="Calibri" w:hAnsi="Calibri" w:eastAsia="Cambria" w:cs="Calibri" w:asciiTheme="minorAscii" w:hAnsiTheme="minorAscii" w:cstheme="minorAscii"/>
                <w:color w:val="auto"/>
                <w:sz w:val="22"/>
                <w:szCs w:val="22"/>
              </w:rPr>
              <w:t>purchased</w:t>
            </w:r>
            <w:r w:rsidRPr="48CD6848" w:rsidR="009C7250">
              <w:rPr>
                <w:rFonts w:ascii="Calibri" w:hAnsi="Calibri" w:eastAsia="Cambria" w:cs="Calibri" w:asciiTheme="minorAscii" w:hAnsiTheme="minorAscii" w:cstheme="minorAscii"/>
                <w:color w:val="auto"/>
                <w:sz w:val="22"/>
                <w:szCs w:val="22"/>
              </w:rPr>
              <w:t xml:space="preserve"> specifically for the</w:t>
            </w:r>
            <w:r w:rsidRPr="48CD6848" w:rsidR="61F74618">
              <w:rPr>
                <w:rFonts w:ascii="Calibri" w:hAnsi="Calibri" w:eastAsia="Cambria" w:cs="Calibri" w:asciiTheme="minorAscii" w:hAnsiTheme="minorAscii" w:cstheme="minorAscii"/>
                <w:color w:val="auto"/>
                <w:sz w:val="22"/>
                <w:szCs w:val="22"/>
              </w:rPr>
              <w:t xml:space="preserve"> EVO-R</w:t>
            </w:r>
            <w:r w:rsidRPr="48CD6848" w:rsidR="009C7250">
              <w:rPr>
                <w:rFonts w:ascii="Calibri" w:hAnsi="Calibri" w:eastAsia="Cambria" w:cs="Calibri" w:asciiTheme="minorAscii" w:hAnsiTheme="minorAscii" w:cstheme="minorAscii"/>
                <w:color w:val="auto"/>
                <w:sz w:val="22"/>
                <w:szCs w:val="22"/>
              </w:rPr>
              <w:t xml:space="preserve"> project </w:t>
            </w:r>
          </w:p>
          <w:p w:rsidRPr="009C7250" w:rsidR="009C7250" w:rsidP="00D15B3D" w:rsidRDefault="009C7250" w14:paraId="7FAC6A1D" w14:textId="77777777">
            <w:pPr>
              <w:pBdr>
                <w:top w:val="none" w:color="auto" w:sz="0" w:space="0"/>
                <w:left w:val="none" w:color="auto" w:sz="0" w:space="0"/>
                <w:bottom w:val="none" w:color="auto" w:sz="0" w:space="0"/>
                <w:right w:val="none" w:color="auto" w:sz="0" w:space="0"/>
                <w:between w:val="none" w:color="auto" w:sz="0" w:space="0"/>
              </w:pBdr>
              <w:spacing w:line="216" w:lineRule="auto"/>
              <w:contextualSpacing/>
              <w:jc w:val="both"/>
              <w:rPr>
                <w:rFonts w:eastAsia="Cambria" w:asciiTheme="minorHAnsi" w:hAnsiTheme="minorHAnsi" w:cstheme="minorHAnsi"/>
                <w:bCs/>
                <w:color w:val="auto"/>
                <w:sz w:val="22"/>
              </w:rPr>
            </w:pPr>
            <w:r w:rsidRPr="009C7250">
              <w:rPr>
                <w:rFonts w:eastAsia="Cambria" w:asciiTheme="minorHAnsi" w:hAnsiTheme="minorHAnsi" w:cstheme="minorHAnsi"/>
                <w:bCs/>
                <w:color w:val="auto"/>
                <w:sz w:val="22"/>
              </w:rPr>
              <w:t>(b) contributed in kind against payment and in accordance with Article 9.1.</w:t>
            </w:r>
          </w:p>
          <w:p w:rsidRPr="009C7250" w:rsidR="009C7250" w:rsidP="00D15B3D" w:rsidRDefault="009C7250" w14:paraId="146FEA67" w14:textId="77777777">
            <w:pPr>
              <w:pBdr>
                <w:top w:val="none" w:color="auto" w:sz="0" w:space="0"/>
                <w:left w:val="none" w:color="auto" w:sz="0" w:space="0"/>
                <w:bottom w:val="none" w:color="auto" w:sz="0" w:space="0"/>
                <w:right w:val="none" w:color="auto" w:sz="0" w:space="0"/>
                <w:between w:val="none" w:color="auto" w:sz="0" w:space="0"/>
              </w:pBdr>
              <w:spacing w:line="216" w:lineRule="auto"/>
              <w:contextualSpacing/>
              <w:jc w:val="both"/>
              <w:rPr>
                <w:rFonts w:eastAsia="Cambria" w:asciiTheme="minorHAnsi" w:hAnsiTheme="minorHAnsi" w:cstheme="minorHAnsi"/>
                <w:bCs/>
                <w:color w:val="auto"/>
                <w:sz w:val="22"/>
              </w:rPr>
            </w:pPr>
            <w:r w:rsidRPr="009C7250">
              <w:rPr>
                <w:rFonts w:eastAsia="Cambria" w:asciiTheme="minorHAnsi" w:hAnsiTheme="minorHAnsi" w:cstheme="minorHAnsi"/>
                <w:bCs/>
                <w:color w:val="auto"/>
                <w:sz w:val="22"/>
              </w:rPr>
              <w:t xml:space="preserve"> Such goods and services include, for instance, consumables and supplies, dissemination (including open access), protection of results, certificates on the financial statements (if they are required by the Agreement), certificates on the methodology, translations and publications.</w:t>
            </w:r>
          </w:p>
          <w:p w:rsidRPr="009C7250" w:rsidR="009C7250" w:rsidP="00D15B3D" w:rsidRDefault="009C7250" w14:paraId="24801B4E" w14:textId="77777777">
            <w:pPr>
              <w:pBdr>
                <w:top w:val="none" w:color="auto" w:sz="0" w:space="0"/>
                <w:left w:val="none" w:color="auto" w:sz="0" w:space="0"/>
                <w:bottom w:val="none" w:color="auto" w:sz="0" w:space="0"/>
                <w:right w:val="none" w:color="auto" w:sz="0" w:space="0"/>
                <w:between w:val="none" w:color="auto" w:sz="0" w:space="0"/>
              </w:pBdr>
              <w:spacing w:line="216" w:lineRule="auto"/>
              <w:contextualSpacing/>
              <w:jc w:val="both"/>
              <w:rPr>
                <w:rFonts w:eastAsia="Cambria" w:asciiTheme="minorHAnsi" w:hAnsiTheme="minorHAnsi" w:cstheme="minorHAnsi"/>
                <w:bCs/>
                <w:color w:val="auto"/>
                <w:sz w:val="22"/>
              </w:rPr>
            </w:pPr>
          </w:p>
          <w:p w:rsidRPr="009C7250" w:rsidR="009C7250" w:rsidP="00D15B3D" w:rsidRDefault="009C7250" w14:paraId="61A4476A" w14:textId="77777777">
            <w:pPr>
              <w:pBdr>
                <w:top w:val="none" w:color="auto" w:sz="0" w:space="0"/>
                <w:left w:val="none" w:color="auto" w:sz="0" w:space="0"/>
                <w:bottom w:val="none" w:color="auto" w:sz="0" w:space="0"/>
                <w:right w:val="none" w:color="auto" w:sz="0" w:space="0"/>
                <w:between w:val="none" w:color="auto" w:sz="0" w:space="0"/>
              </w:pBdr>
              <w:spacing w:line="216" w:lineRule="auto"/>
              <w:contextualSpacing/>
              <w:jc w:val="both"/>
              <w:rPr>
                <w:rFonts w:eastAsia="Cambria" w:asciiTheme="minorHAnsi" w:hAnsiTheme="minorHAnsi" w:cstheme="minorHAnsi"/>
                <w:bCs/>
                <w:color w:val="auto"/>
                <w:sz w:val="22"/>
              </w:rPr>
            </w:pPr>
            <w:r w:rsidRPr="009C7250">
              <w:rPr>
                <w:rFonts w:eastAsia="Cambria" w:asciiTheme="minorHAnsi" w:hAnsiTheme="minorHAnsi" w:cstheme="minorHAnsi"/>
                <w:bCs/>
                <w:color w:val="auto"/>
                <w:sz w:val="22"/>
              </w:rPr>
              <w:t xml:space="preserve">Rules for purchasing goods, works or services </w:t>
            </w:r>
          </w:p>
          <w:p w:rsidRPr="009C7250" w:rsidR="009C7250" w:rsidP="48CD6848" w:rsidRDefault="009C7250" w14:paraId="7654A3AB" w14:textId="27D1026D">
            <w:pPr>
              <w:pBdr>
                <w:top w:val="none" w:color="FF000000" w:sz="0" w:space="0"/>
                <w:left w:val="none" w:color="FF000000" w:sz="0" w:space="0"/>
                <w:bottom w:val="none" w:color="FF000000" w:sz="0" w:space="0"/>
                <w:right w:val="none" w:color="FF000000" w:sz="0" w:space="0"/>
                <w:between w:val="none" w:color="FF000000" w:sz="0" w:space="0"/>
              </w:pBdr>
              <w:spacing w:line="216" w:lineRule="auto"/>
              <w:contextualSpacing/>
              <w:jc w:val="both"/>
              <w:rPr>
                <w:rFonts w:ascii="Calibri" w:hAnsi="Calibri" w:eastAsia="Cambria" w:cs="Calibri" w:asciiTheme="minorAscii" w:hAnsiTheme="minorAscii" w:cstheme="minorAscii"/>
                <w:color w:val="auto"/>
                <w:sz w:val="22"/>
                <w:szCs w:val="22"/>
              </w:rPr>
            </w:pPr>
            <w:r w:rsidRPr="48CD6848" w:rsidR="009C7250">
              <w:rPr>
                <w:rFonts w:ascii="Calibri" w:hAnsi="Calibri" w:eastAsia="Cambria" w:cs="Calibri" w:asciiTheme="minorAscii" w:hAnsiTheme="minorAscii" w:cstheme="minorAscii"/>
                <w:color w:val="auto"/>
                <w:sz w:val="22"/>
                <w:szCs w:val="22"/>
              </w:rPr>
              <w:t xml:space="preserve"> If necessary to implement the specific action, the </w:t>
            </w:r>
            <w:r w:rsidRPr="48CD6848" w:rsidR="2FE8FF40">
              <w:rPr>
                <w:rFonts w:ascii="Calibri" w:hAnsi="Calibri" w:eastAsia="Cambria" w:cs="Calibri" w:asciiTheme="minorAscii" w:hAnsiTheme="minorAscii" w:cstheme="minorAscii"/>
                <w:color w:val="auto"/>
                <w:sz w:val="22"/>
                <w:szCs w:val="22"/>
              </w:rPr>
              <w:t>EVO-R</w:t>
            </w:r>
            <w:r w:rsidRPr="48CD6848" w:rsidR="009C7250">
              <w:rPr>
                <w:rFonts w:ascii="Calibri" w:hAnsi="Calibri" w:eastAsia="Cambria" w:cs="Calibri" w:asciiTheme="minorAscii" w:hAnsiTheme="minorAscii" w:cstheme="minorAscii"/>
                <w:color w:val="auto"/>
                <w:sz w:val="22"/>
                <w:szCs w:val="22"/>
              </w:rPr>
              <w:t xml:space="preserve"> subgrantees may</w:t>
            </w:r>
            <w:r w:rsidRPr="48CD6848" w:rsidR="009C7250">
              <w:rPr>
                <w:rFonts w:ascii="Calibri" w:hAnsi="Calibri" w:eastAsia="Cambria" w:cs="Calibri" w:asciiTheme="minorAscii" w:hAnsiTheme="minorAscii" w:cstheme="minorAscii"/>
                <w:color w:val="auto"/>
                <w:sz w:val="22"/>
                <w:szCs w:val="22"/>
              </w:rPr>
              <w:t xml:space="preserve"> purchas</w:t>
            </w:r>
            <w:r w:rsidRPr="48CD6848" w:rsidR="009C7250">
              <w:rPr>
                <w:rFonts w:ascii="Calibri" w:hAnsi="Calibri" w:eastAsia="Cambria" w:cs="Calibri" w:asciiTheme="minorAscii" w:hAnsiTheme="minorAscii" w:cstheme="minorAscii"/>
                <w:color w:val="auto"/>
                <w:sz w:val="22"/>
                <w:szCs w:val="22"/>
              </w:rPr>
              <w:t>e goods, works or service</w:t>
            </w:r>
            <w:r w:rsidRPr="48CD6848" w:rsidR="009C7250">
              <w:rPr>
                <w:rFonts w:ascii="Calibri" w:hAnsi="Calibri" w:eastAsia="Cambria" w:cs="Calibri" w:asciiTheme="minorAscii" w:hAnsiTheme="minorAscii" w:cstheme="minorAscii"/>
                <w:color w:val="auto"/>
                <w:sz w:val="22"/>
                <w:szCs w:val="22"/>
              </w:rPr>
              <w:t xml:space="preserve">s. </w:t>
            </w:r>
            <w:r w:rsidRPr="48CD6848" w:rsidR="009C7250">
              <w:rPr>
                <w:rFonts w:ascii="Calibri" w:hAnsi="Calibri" w:eastAsia="Cambria" w:cs="Calibri" w:asciiTheme="minorAscii" w:hAnsiTheme="minorAscii" w:cstheme="minorAscii"/>
                <w:color w:val="auto"/>
                <w:sz w:val="22"/>
                <w:szCs w:val="22"/>
              </w:rPr>
              <w:t xml:space="preserve"> </w:t>
            </w:r>
          </w:p>
          <w:p w:rsidRPr="009C7250" w:rsidR="009C7250" w:rsidP="48CD6848" w:rsidRDefault="009C7250" w14:paraId="2817C21F" w14:textId="4AECC962">
            <w:pPr>
              <w:pBdr>
                <w:top w:val="none" w:color="FF000000" w:sz="0" w:space="0"/>
                <w:left w:val="none" w:color="FF000000" w:sz="0" w:space="0"/>
                <w:bottom w:val="none" w:color="FF000000" w:sz="0" w:space="0"/>
                <w:right w:val="none" w:color="FF000000" w:sz="0" w:space="0"/>
                <w:between w:val="none" w:color="FF000000" w:sz="0" w:space="0"/>
              </w:pBdr>
              <w:spacing w:line="216" w:lineRule="auto"/>
              <w:contextualSpacing/>
              <w:jc w:val="both"/>
              <w:rPr>
                <w:rFonts w:ascii="Calibri" w:hAnsi="Calibri" w:eastAsia="Cambria" w:cs="Calibri" w:asciiTheme="minorAscii" w:hAnsiTheme="minorAscii" w:cstheme="minorAscii"/>
                <w:color w:val="auto"/>
                <w:sz w:val="22"/>
                <w:szCs w:val="22"/>
              </w:rPr>
            </w:pPr>
            <w:r w:rsidRPr="48CD6848" w:rsidR="009C7250">
              <w:rPr>
                <w:rFonts w:ascii="Calibri" w:hAnsi="Calibri" w:eastAsia="Cambria" w:cs="Calibri" w:asciiTheme="minorAscii" w:hAnsiTheme="minorAscii" w:cstheme="minorAscii"/>
                <w:color w:val="auto"/>
                <w:sz w:val="22"/>
                <w:szCs w:val="22"/>
              </w:rPr>
              <w:t xml:space="preserve"> The </w:t>
            </w:r>
            <w:r w:rsidRPr="48CD6848" w:rsidR="247A2710">
              <w:rPr>
                <w:rFonts w:ascii="Calibri" w:hAnsi="Calibri" w:eastAsia="Cambria" w:cs="Calibri" w:asciiTheme="minorAscii" w:hAnsiTheme="minorAscii" w:cstheme="minorAscii"/>
                <w:color w:val="auto"/>
                <w:sz w:val="22"/>
                <w:szCs w:val="22"/>
              </w:rPr>
              <w:t xml:space="preserve">EVO-R </w:t>
            </w:r>
            <w:r w:rsidRPr="48CD6848" w:rsidR="009C7250">
              <w:rPr>
                <w:rFonts w:ascii="Calibri" w:hAnsi="Calibri" w:eastAsia="Cambria" w:cs="Calibri" w:asciiTheme="minorAscii" w:hAnsiTheme="minorAscii" w:cstheme="minorAscii"/>
                <w:color w:val="auto"/>
                <w:sz w:val="22"/>
                <w:szCs w:val="22"/>
              </w:rPr>
              <w:t xml:space="preserve">subgrantees must make such purchases ensuring the best value for money or, </w:t>
            </w:r>
            <w:r w:rsidRPr="48CD6848" w:rsidR="009C7250">
              <w:rPr>
                <w:rFonts w:ascii="Calibri" w:hAnsi="Calibri" w:eastAsia="Cambria" w:cs="Calibri" w:asciiTheme="minorAscii" w:hAnsiTheme="minorAscii" w:cstheme="minorAscii"/>
                <w:color w:val="auto"/>
                <w:sz w:val="22"/>
                <w:szCs w:val="22"/>
              </w:rPr>
              <w:t xml:space="preserve">if </w:t>
            </w:r>
            <w:r w:rsidRPr="48CD6848" w:rsidR="009C7250">
              <w:rPr>
                <w:rFonts w:ascii="Calibri" w:hAnsi="Calibri" w:eastAsia="Cambria" w:cs="Calibri" w:asciiTheme="minorAscii" w:hAnsiTheme="minorAscii" w:cstheme="minorAscii"/>
                <w:color w:val="auto"/>
                <w:sz w:val="22"/>
                <w:szCs w:val="22"/>
              </w:rPr>
              <w:t>appropri</w:t>
            </w:r>
            <w:r w:rsidRPr="48CD6848" w:rsidR="009C7250">
              <w:rPr>
                <w:rFonts w:ascii="Calibri" w:hAnsi="Calibri" w:eastAsia="Cambria" w:cs="Calibri" w:asciiTheme="minorAscii" w:hAnsiTheme="minorAscii" w:cstheme="minorAscii"/>
                <w:color w:val="auto"/>
                <w:sz w:val="22"/>
                <w:szCs w:val="22"/>
              </w:rPr>
              <w:t>ate</w:t>
            </w:r>
            <w:r w:rsidRPr="48CD6848" w:rsidR="009C7250">
              <w:rPr>
                <w:rFonts w:ascii="Calibri" w:hAnsi="Calibri" w:eastAsia="Cambria" w:cs="Calibri" w:asciiTheme="minorAscii" w:hAnsiTheme="minorAscii" w:cstheme="minorAscii"/>
                <w:color w:val="auto"/>
                <w:sz w:val="22"/>
                <w:szCs w:val="22"/>
              </w:rPr>
              <w:t>, the lowest price.</w:t>
            </w:r>
          </w:p>
          <w:p w:rsidRPr="009C7250" w:rsidR="009C7250" w:rsidP="48CD6848" w:rsidRDefault="009C7250" w14:paraId="327EE16D" w14:textId="40326D61">
            <w:pPr>
              <w:pBdr>
                <w:top w:val="none" w:color="FF000000" w:sz="0" w:space="0"/>
                <w:left w:val="none" w:color="FF000000" w:sz="0" w:space="0"/>
                <w:bottom w:val="none" w:color="FF000000" w:sz="0" w:space="0"/>
                <w:right w:val="none" w:color="FF000000" w:sz="0" w:space="0"/>
                <w:between w:val="none" w:color="FF000000" w:sz="0" w:space="0"/>
              </w:pBdr>
              <w:spacing w:line="216" w:lineRule="auto"/>
              <w:contextualSpacing/>
              <w:jc w:val="both"/>
              <w:rPr>
                <w:rFonts w:ascii="Calibri" w:hAnsi="Calibri" w:eastAsia="Cambria" w:cs="Calibri" w:asciiTheme="minorAscii" w:hAnsiTheme="minorAscii" w:cstheme="minorAscii"/>
                <w:color w:val="auto"/>
                <w:sz w:val="22"/>
                <w:szCs w:val="22"/>
              </w:rPr>
            </w:pPr>
            <w:r w:rsidRPr="48CD6848" w:rsidR="009C7250">
              <w:rPr>
                <w:rFonts w:ascii="Calibri" w:hAnsi="Calibri" w:eastAsia="Cambria" w:cs="Calibri" w:asciiTheme="minorAscii" w:hAnsiTheme="minorAscii" w:cstheme="minorAscii"/>
                <w:color w:val="auto"/>
                <w:sz w:val="22"/>
                <w:szCs w:val="22"/>
              </w:rPr>
              <w:t xml:space="preserve"> If the subgrantees want to declare the cost of a purchased hardware fully, they </w:t>
            </w:r>
            <w:r w:rsidRPr="48CD6848" w:rsidR="009C7250">
              <w:rPr>
                <w:rFonts w:ascii="Calibri" w:hAnsi="Calibri" w:eastAsia="Cambria" w:cs="Calibri" w:asciiTheme="minorAscii" w:hAnsiTheme="minorAscii" w:cstheme="minorAscii"/>
                <w:color w:val="auto"/>
                <w:sz w:val="22"/>
                <w:szCs w:val="22"/>
              </w:rPr>
              <w:t>have to</w:t>
            </w:r>
            <w:r w:rsidRPr="48CD6848" w:rsidR="009C7250">
              <w:rPr>
                <w:rFonts w:ascii="Calibri" w:hAnsi="Calibri" w:eastAsia="Cambria" w:cs="Calibri" w:asciiTheme="minorAscii" w:hAnsiTheme="minorAscii" w:cstheme="minorAscii"/>
                <w:color w:val="auto"/>
                <w:sz w:val="22"/>
                <w:szCs w:val="22"/>
              </w:rPr>
              <w:t xml:space="preserve"> explain how it is directly connected to implementing their </w:t>
            </w:r>
            <w:r w:rsidRPr="48CD6848" w:rsidR="3B89479C">
              <w:rPr>
                <w:rFonts w:ascii="Calibri" w:hAnsi="Calibri" w:eastAsia="Cambria" w:cs="Calibri" w:asciiTheme="minorAscii" w:hAnsiTheme="minorAscii" w:cstheme="minorAscii"/>
                <w:color w:val="auto"/>
                <w:sz w:val="22"/>
                <w:szCs w:val="22"/>
              </w:rPr>
              <w:t xml:space="preserve">EVO-R </w:t>
            </w:r>
            <w:r w:rsidRPr="48CD6848" w:rsidR="009C7250">
              <w:rPr>
                <w:rFonts w:ascii="Calibri" w:hAnsi="Calibri" w:eastAsia="Cambria" w:cs="Calibri" w:asciiTheme="minorAscii" w:hAnsiTheme="minorAscii" w:cstheme="minorAscii"/>
                <w:color w:val="auto"/>
                <w:sz w:val="22"/>
                <w:szCs w:val="22"/>
              </w:rPr>
              <w:t>project in this financial repo</w:t>
            </w:r>
            <w:r w:rsidRPr="48CD6848" w:rsidR="009C7250">
              <w:rPr>
                <w:rFonts w:ascii="Calibri" w:hAnsi="Calibri" w:eastAsia="Cambria" w:cs="Calibri" w:asciiTheme="minorAscii" w:hAnsiTheme="minorAscii" w:cstheme="minorAscii"/>
                <w:color w:val="auto"/>
                <w:sz w:val="22"/>
                <w:szCs w:val="22"/>
              </w:rPr>
              <w:t>rt and a</w:t>
            </w:r>
            <w:r w:rsidRPr="48CD6848" w:rsidR="009C7250">
              <w:rPr>
                <w:rFonts w:ascii="Calibri" w:hAnsi="Calibri" w:eastAsia="Cambria" w:cs="Calibri" w:asciiTheme="minorAscii" w:hAnsiTheme="minorAscii" w:cstheme="minorAscii"/>
                <w:color w:val="auto"/>
                <w:sz w:val="22"/>
                <w:szCs w:val="22"/>
              </w:rPr>
              <w:t>l</w:t>
            </w:r>
            <w:r w:rsidRPr="48CD6848" w:rsidR="009C7250">
              <w:rPr>
                <w:rFonts w:ascii="Calibri" w:hAnsi="Calibri" w:eastAsia="Cambria" w:cs="Calibri" w:asciiTheme="minorAscii" w:hAnsiTheme="minorAscii" w:cstheme="minorAscii"/>
                <w:color w:val="auto"/>
                <w:sz w:val="22"/>
                <w:szCs w:val="22"/>
              </w:rPr>
              <w:t>so indic</w:t>
            </w:r>
            <w:r w:rsidRPr="48CD6848" w:rsidR="009C7250">
              <w:rPr>
                <w:rFonts w:ascii="Calibri" w:hAnsi="Calibri" w:eastAsia="Cambria" w:cs="Calibri" w:asciiTheme="minorAscii" w:hAnsiTheme="minorAscii" w:cstheme="minorAscii"/>
                <w:color w:val="auto"/>
                <w:sz w:val="22"/>
                <w:szCs w:val="22"/>
              </w:rPr>
              <w:t>ate the related costs in the "5. Costs of goods and services"</w:t>
            </w:r>
          </w:p>
          <w:p w:rsidRPr="009C7250" w:rsidR="009C7250" w:rsidP="00D15B3D" w:rsidRDefault="009C7250" w14:paraId="489AD4FC" w14:textId="77777777">
            <w:pPr>
              <w:pBdr>
                <w:top w:val="none" w:color="auto" w:sz="0" w:space="0"/>
                <w:left w:val="none" w:color="auto" w:sz="0" w:space="0"/>
                <w:bottom w:val="none" w:color="auto" w:sz="0" w:space="0"/>
                <w:right w:val="none" w:color="auto" w:sz="0" w:space="0"/>
                <w:between w:val="none" w:color="auto" w:sz="0" w:space="0"/>
              </w:pBdr>
              <w:spacing w:line="216" w:lineRule="auto"/>
              <w:contextualSpacing/>
              <w:jc w:val="both"/>
              <w:rPr>
                <w:rFonts w:eastAsia="Cambria" w:asciiTheme="minorHAnsi" w:hAnsiTheme="minorHAnsi" w:cstheme="minorHAnsi"/>
                <w:bCs/>
                <w:color w:val="auto"/>
                <w:sz w:val="22"/>
              </w:rPr>
            </w:pPr>
            <w:r w:rsidRPr="009C7250">
              <w:rPr>
                <w:rFonts w:eastAsia="Cambria" w:asciiTheme="minorHAnsi" w:hAnsiTheme="minorHAnsi" w:cstheme="minorHAnsi"/>
                <w:bCs/>
                <w:color w:val="auto"/>
                <w:sz w:val="22"/>
              </w:rPr>
              <w:t xml:space="preserve"> </w:t>
            </w:r>
          </w:p>
          <w:p w:rsidRPr="009C7250" w:rsidR="009C7250" w:rsidP="48CD6848" w:rsidRDefault="009C7250" w14:paraId="76E99ED6" w14:textId="392B48DD">
            <w:pPr>
              <w:pBdr>
                <w:top w:val="none" w:color="FF000000" w:sz="0" w:space="0"/>
                <w:left w:val="none" w:color="FF000000" w:sz="0" w:space="0"/>
                <w:bottom w:val="none" w:color="FF000000" w:sz="0" w:space="0"/>
                <w:right w:val="none" w:color="FF000000" w:sz="0" w:space="0"/>
                <w:between w:val="none" w:color="FF000000" w:sz="0" w:space="0"/>
              </w:pBdr>
              <w:spacing w:line="216" w:lineRule="auto"/>
              <w:contextualSpacing/>
              <w:jc w:val="both"/>
              <w:rPr>
                <w:rFonts w:ascii="Calibri" w:hAnsi="Calibri" w:eastAsia="Cambria" w:cs="Calibri" w:asciiTheme="minorAscii" w:hAnsiTheme="minorAscii" w:cstheme="minorAscii"/>
                <w:color w:val="auto"/>
                <w:sz w:val="22"/>
                <w:szCs w:val="22"/>
              </w:rPr>
            </w:pPr>
            <w:r w:rsidRPr="48CD6848" w:rsidR="63B8E490">
              <w:rPr>
                <w:rFonts w:ascii="Calibri" w:hAnsi="Calibri" w:eastAsia="Cambria" w:cs="Calibri" w:asciiTheme="minorAscii" w:hAnsiTheme="minorAscii" w:cstheme="minorAscii"/>
                <w:color w:val="auto"/>
                <w:sz w:val="22"/>
                <w:szCs w:val="22"/>
              </w:rPr>
              <w:t>EVO-R</w:t>
            </w:r>
            <w:r w:rsidRPr="48CD6848" w:rsidR="009C7250">
              <w:rPr>
                <w:rFonts w:ascii="Calibri" w:hAnsi="Calibri" w:eastAsia="Cambria" w:cs="Calibri" w:asciiTheme="minorAscii" w:hAnsiTheme="minorAscii" w:cstheme="minorAscii"/>
                <w:color w:val="auto"/>
                <w:sz w:val="22"/>
                <w:szCs w:val="22"/>
              </w:rPr>
              <w:t xml:space="preserve"> subgrantees that are ‘contracting authorities’ within the meaning of Directive 2004/18/EC7 (or 2014/24/EU8) or ‘contracting entities’ within the meaning of Directive 2004/17/EC9 (or 2014/25/EU10) must</w:t>
            </w:r>
            <w:r w:rsidRPr="48CD6848" w:rsidR="009C7250">
              <w:rPr>
                <w:rFonts w:ascii="Calibri" w:hAnsi="Calibri" w:eastAsia="Cambria" w:cs="Calibri" w:asciiTheme="minorAscii" w:hAnsiTheme="minorAscii" w:cstheme="minorAscii"/>
                <w:color w:val="auto"/>
                <w:sz w:val="22"/>
                <w:szCs w:val="22"/>
              </w:rPr>
              <w:t xml:space="preserve"> comply wit</w:t>
            </w:r>
            <w:r w:rsidRPr="48CD6848" w:rsidR="009C7250">
              <w:rPr>
                <w:rFonts w:ascii="Calibri" w:hAnsi="Calibri" w:eastAsia="Cambria" w:cs="Calibri" w:asciiTheme="minorAscii" w:hAnsiTheme="minorAscii" w:cstheme="minorAscii"/>
                <w:color w:val="auto"/>
                <w:sz w:val="22"/>
                <w:szCs w:val="22"/>
              </w:rPr>
              <w:t>h the applicable national law on public procurement.</w:t>
            </w:r>
          </w:p>
        </w:tc>
        <w:tc>
          <w:tcPr>
            <w:tcW w:w="5037" w:type="dxa"/>
            <w:tcMar/>
          </w:tcPr>
          <w:p w:rsidRPr="009C7250" w:rsidR="009C7250" w:rsidP="00D15B3D" w:rsidRDefault="009C7250" w14:paraId="7B7F6908" w14:textId="77777777">
            <w:pPr>
              <w:pBdr>
                <w:top w:val="none" w:color="auto" w:sz="0" w:space="0"/>
                <w:left w:val="none" w:color="auto" w:sz="0" w:space="0"/>
                <w:bottom w:val="none" w:color="auto" w:sz="0" w:space="0"/>
                <w:right w:val="none" w:color="auto" w:sz="0" w:space="0"/>
                <w:between w:val="none" w:color="auto" w:sz="0" w:space="0"/>
              </w:pBdr>
              <w:spacing w:line="216" w:lineRule="auto"/>
              <w:contextualSpacing/>
              <w:jc w:val="both"/>
              <w:rPr>
                <w:rFonts w:eastAsia="Cambria" w:asciiTheme="minorHAnsi" w:hAnsiTheme="minorHAnsi" w:cstheme="minorHAnsi"/>
                <w:bCs/>
                <w:color w:val="auto"/>
                <w:sz w:val="22"/>
              </w:rPr>
            </w:pPr>
            <w:r w:rsidRPr="009C7250">
              <w:rPr>
                <w:rFonts w:eastAsia="Cambria" w:asciiTheme="minorHAnsi" w:hAnsiTheme="minorHAnsi" w:cstheme="minorHAnsi"/>
                <w:bCs/>
                <w:color w:val="auto"/>
                <w:sz w:val="22"/>
              </w:rPr>
              <w:t>Invoice and/or contracts, explanation in your financial plan and also in your final report if you plan to purchase a hardware related to you Intra project and want to fully reclaim the cost of purchase in your Intra project.</w:t>
            </w:r>
          </w:p>
        </w:tc>
      </w:tr>
      <w:tr w:rsidRPr="009C7250" w:rsidR="009C7250" w:rsidTr="48CD6848" w14:paraId="26CBAB71" w14:textId="77777777">
        <w:tc>
          <w:tcPr>
            <w:tcW w:w="5036" w:type="dxa"/>
            <w:tcMar/>
          </w:tcPr>
          <w:p w:rsidRPr="009C7250" w:rsidR="009C7250" w:rsidP="00D15B3D" w:rsidRDefault="009C7250" w14:paraId="674913B6" w14:textId="77777777">
            <w:pPr>
              <w:pBdr>
                <w:top w:val="none" w:color="auto" w:sz="0" w:space="0"/>
                <w:left w:val="none" w:color="auto" w:sz="0" w:space="0"/>
                <w:bottom w:val="none" w:color="auto" w:sz="0" w:space="0"/>
                <w:right w:val="none" w:color="auto" w:sz="0" w:space="0"/>
                <w:between w:val="none" w:color="auto" w:sz="0" w:space="0"/>
              </w:pBdr>
              <w:spacing w:line="216" w:lineRule="auto"/>
              <w:contextualSpacing/>
              <w:jc w:val="both"/>
              <w:rPr>
                <w:rFonts w:eastAsia="Cambria" w:asciiTheme="minorHAnsi" w:hAnsiTheme="minorHAnsi" w:cstheme="minorHAnsi"/>
                <w:bCs/>
                <w:color w:val="auto"/>
                <w:sz w:val="22"/>
              </w:rPr>
            </w:pPr>
            <w:r w:rsidRPr="009C7250">
              <w:rPr>
                <w:rFonts w:eastAsia="Cambria" w:asciiTheme="minorHAnsi" w:hAnsiTheme="minorHAnsi" w:cstheme="minorHAnsi"/>
                <w:bCs/>
                <w:color w:val="auto"/>
                <w:sz w:val="22"/>
              </w:rPr>
              <w:t>actual costs:</w:t>
            </w:r>
          </w:p>
        </w:tc>
        <w:tc>
          <w:tcPr>
            <w:tcW w:w="5037" w:type="dxa"/>
            <w:tcMar/>
          </w:tcPr>
          <w:tbl>
            <w:tblPr>
              <w:tblW w:w="6576" w:type="dxa"/>
              <w:tblLook w:val="04A0" w:firstRow="1" w:lastRow="0" w:firstColumn="1" w:lastColumn="0" w:noHBand="0" w:noVBand="1"/>
            </w:tblPr>
            <w:tblGrid>
              <w:gridCol w:w="6576"/>
            </w:tblGrid>
            <w:tr w:rsidRPr="009C7250" w:rsidR="009C7250" w:rsidTr="48CD6848" w14:paraId="5EC02802" w14:textId="77777777">
              <w:trPr>
                <w:trHeight w:val="315"/>
              </w:trPr>
              <w:tc>
                <w:tcPr>
                  <w:tcW w:w="6576" w:type="dxa"/>
                  <w:tcBorders>
                    <w:top w:val="nil"/>
                    <w:left w:val="nil"/>
                    <w:bottom w:val="nil"/>
                    <w:right w:val="nil"/>
                  </w:tcBorders>
                  <w:shd w:val="clear" w:color="auto" w:fill="auto"/>
                  <w:noWrap/>
                  <w:tcMar/>
                  <w:vAlign w:val="bottom"/>
                  <w:hideMark/>
                </w:tcPr>
                <w:p w:rsidR="009C7250" w:rsidP="00D15B3D" w:rsidRDefault="009C7250" w14:paraId="79862AD8" w14:textId="77777777">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eastAsia="Times New Roman" w:asciiTheme="minorHAnsi" w:hAnsiTheme="minorHAnsi" w:cstheme="minorHAnsi"/>
                      <w:bCs/>
                      <w:color w:val="auto"/>
                      <w:sz w:val="22"/>
                      <w:lang w:eastAsia="en-GB"/>
                    </w:rPr>
                  </w:pPr>
                  <w:r w:rsidRPr="009C7250">
                    <w:rPr>
                      <w:rFonts w:eastAsia="Times New Roman" w:asciiTheme="minorHAnsi" w:hAnsiTheme="minorHAnsi" w:cstheme="minorHAnsi"/>
                      <w:bCs/>
                      <w:color w:val="auto"/>
                      <w:sz w:val="22"/>
                      <w:lang w:eastAsia="en-GB"/>
                    </w:rPr>
                    <w:t xml:space="preserve">For actual costs: </w:t>
                  </w:r>
                </w:p>
                <w:p w:rsidRPr="00D15B3D" w:rsidR="00D15B3D" w:rsidP="48CD6848" w:rsidRDefault="00D15B3D" w14:paraId="2B2698BB" w14:textId="06D8CDFE">
                  <w:pPr>
                    <w:pBdr>
                      <w:top w:val="none" w:color="FF000000" w:sz="0" w:space="0"/>
                      <w:left w:val="none" w:color="FF000000" w:sz="0" w:space="0"/>
                      <w:bottom w:val="none" w:color="FF000000" w:sz="0" w:space="0"/>
                      <w:right w:val="none" w:color="FF000000" w:sz="0" w:space="0"/>
                      <w:between w:val="none" w:color="FF000000" w:sz="0" w:space="0"/>
                    </w:pBdr>
                    <w:spacing w:after="0" w:line="240" w:lineRule="auto"/>
                    <w:jc w:val="both"/>
                    <w:rPr>
                      <w:rFonts w:ascii="Calibri" w:hAnsi="Calibri" w:eastAsia="Times New Roman" w:cs="Calibri" w:asciiTheme="minorAscii" w:hAnsiTheme="minorAscii" w:cstheme="minorAscii"/>
                      <w:color w:val="auto"/>
                      <w:sz w:val="22"/>
                      <w:szCs w:val="22"/>
                      <w:lang w:eastAsia="en-GB"/>
                    </w:rPr>
                  </w:pPr>
                  <w:r w:rsidRPr="48CD6848" w:rsidR="33933C8A">
                    <w:rPr>
                      <w:rFonts w:ascii="Calibri" w:hAnsi="Calibri" w:eastAsia="Times New Roman" w:cs="Calibri" w:asciiTheme="minorAscii" w:hAnsiTheme="minorAscii" w:cstheme="minorAscii"/>
                      <w:color w:val="auto"/>
                      <w:sz w:val="22"/>
                      <w:szCs w:val="22"/>
                      <w:lang w:eastAsia="en-GB"/>
                    </w:rPr>
                    <w:t>(</w:t>
                  </w:r>
                  <w:r w:rsidRPr="48CD6848" w:rsidR="33933C8A">
                    <w:rPr>
                      <w:rFonts w:ascii="Calibri" w:hAnsi="Calibri" w:eastAsia="Times New Roman" w:cs="Calibri" w:asciiTheme="minorAscii" w:hAnsiTheme="minorAscii" w:cstheme="minorAscii"/>
                      <w:color w:val="auto"/>
                      <w:sz w:val="22"/>
                      <w:szCs w:val="22"/>
                      <w:lang w:eastAsia="en-GB"/>
                    </w:rPr>
                    <w:t>i</w:t>
                  </w:r>
                  <w:r w:rsidRPr="48CD6848" w:rsidR="33933C8A">
                    <w:rPr>
                      <w:rFonts w:ascii="Calibri" w:hAnsi="Calibri" w:eastAsia="Times New Roman" w:cs="Calibri" w:asciiTheme="minorAscii" w:hAnsiTheme="minorAscii" w:cstheme="minorAscii"/>
                      <w:color w:val="auto"/>
                      <w:sz w:val="22"/>
                      <w:szCs w:val="22"/>
                      <w:lang w:eastAsia="en-GB"/>
                    </w:rPr>
                    <w:t xml:space="preserve">) they must be actually incurred by the </w:t>
                  </w:r>
                  <w:r w:rsidRPr="48CD6848" w:rsidR="0C006D4D">
                    <w:rPr>
                      <w:rFonts w:ascii="Calibri" w:hAnsi="Calibri" w:eastAsia="Times New Roman" w:cs="Calibri" w:asciiTheme="minorAscii" w:hAnsiTheme="minorAscii" w:cstheme="minorAscii"/>
                      <w:color w:val="auto"/>
                      <w:sz w:val="22"/>
                      <w:szCs w:val="22"/>
                      <w:lang w:eastAsia="en-GB"/>
                    </w:rPr>
                    <w:t>EVO-R</w:t>
                  </w:r>
                  <w:r w:rsidRPr="48CD6848" w:rsidR="33933C8A">
                    <w:rPr>
                      <w:rFonts w:ascii="Calibri" w:hAnsi="Calibri" w:eastAsia="Times New Roman" w:cs="Calibri" w:asciiTheme="minorAscii" w:hAnsiTheme="minorAscii" w:cstheme="minorAscii"/>
                      <w:color w:val="auto"/>
                      <w:sz w:val="22"/>
                      <w:szCs w:val="22"/>
                      <w:lang w:eastAsia="en-GB"/>
                    </w:rPr>
                    <w:t xml:space="preserve"> </w:t>
                  </w:r>
                  <w:r w:rsidRPr="48CD6848" w:rsidR="33933C8A">
                    <w:rPr>
                      <w:rFonts w:ascii="Calibri" w:hAnsi="Calibri" w:eastAsia="Times New Roman" w:cs="Calibri" w:asciiTheme="minorAscii" w:hAnsiTheme="minorAscii" w:cstheme="minorAscii"/>
                      <w:color w:val="auto"/>
                      <w:sz w:val="22"/>
                      <w:szCs w:val="22"/>
                      <w:lang w:eastAsia="en-GB"/>
                    </w:rPr>
                    <w:t>subgrantees;</w:t>
                  </w:r>
                  <w:r w:rsidRPr="48CD6848" w:rsidR="33933C8A">
                    <w:rPr>
                      <w:rFonts w:ascii="Calibri" w:hAnsi="Calibri" w:eastAsia="Times New Roman" w:cs="Calibri" w:asciiTheme="minorAscii" w:hAnsiTheme="minorAscii" w:cstheme="minorAscii"/>
                      <w:color w:val="auto"/>
                      <w:sz w:val="22"/>
                      <w:szCs w:val="22"/>
                      <w:lang w:eastAsia="en-GB"/>
                    </w:rPr>
                    <w:t xml:space="preserve"> </w:t>
                  </w:r>
                </w:p>
                <w:p w:rsidRPr="00D15B3D" w:rsidR="00D15B3D" w:rsidP="48CD6848" w:rsidRDefault="00D15B3D" w14:paraId="02BE05F2" w14:textId="6714A22D">
                  <w:pPr>
                    <w:pBdr>
                      <w:top w:val="none" w:color="FF000000" w:sz="0" w:space="0"/>
                      <w:left w:val="none" w:color="FF000000" w:sz="0" w:space="0"/>
                      <w:bottom w:val="none" w:color="FF000000" w:sz="0" w:space="0"/>
                      <w:right w:val="none" w:color="FF000000" w:sz="0" w:space="0"/>
                      <w:between w:val="none" w:color="FF000000" w:sz="0" w:space="0"/>
                    </w:pBdr>
                    <w:spacing w:after="0" w:line="240" w:lineRule="auto"/>
                    <w:jc w:val="both"/>
                    <w:rPr>
                      <w:rFonts w:ascii="Calibri" w:hAnsi="Calibri" w:eastAsia="Times New Roman" w:cs="Calibri" w:asciiTheme="minorAscii" w:hAnsiTheme="minorAscii" w:cstheme="minorAscii"/>
                      <w:color w:val="auto"/>
                      <w:sz w:val="22"/>
                      <w:szCs w:val="22"/>
                      <w:lang w:eastAsia="en-GB"/>
                    </w:rPr>
                  </w:pPr>
                  <w:r w:rsidRPr="48CD6848" w:rsidR="33933C8A">
                    <w:rPr>
                      <w:rFonts w:ascii="Calibri" w:hAnsi="Calibri" w:eastAsia="Times New Roman" w:cs="Calibri" w:asciiTheme="minorAscii" w:hAnsiTheme="minorAscii" w:cstheme="minorAscii"/>
                      <w:color w:val="auto"/>
                      <w:sz w:val="22"/>
                      <w:szCs w:val="22"/>
                      <w:lang w:eastAsia="en-GB"/>
                    </w:rPr>
                    <w:t xml:space="preserve">(ii) they must be incurred from the beginning of the </w:t>
                  </w:r>
                  <w:r w:rsidRPr="48CD6848" w:rsidR="014DCDC2">
                    <w:rPr>
                      <w:rFonts w:ascii="Calibri" w:hAnsi="Calibri" w:eastAsia="Times New Roman" w:cs="Calibri" w:asciiTheme="minorAscii" w:hAnsiTheme="minorAscii" w:cstheme="minorAscii"/>
                      <w:color w:val="auto"/>
                      <w:sz w:val="22"/>
                      <w:szCs w:val="22"/>
                      <w:lang w:eastAsia="en-GB"/>
                    </w:rPr>
                    <w:t>EVO-R</w:t>
                  </w:r>
                  <w:r w:rsidRPr="48CD6848" w:rsidR="33933C8A">
                    <w:rPr>
                      <w:rFonts w:ascii="Calibri" w:hAnsi="Calibri" w:eastAsia="Times New Roman" w:cs="Calibri" w:asciiTheme="minorAscii" w:hAnsiTheme="minorAscii" w:cstheme="minorAscii"/>
                      <w:color w:val="auto"/>
                      <w:sz w:val="22"/>
                      <w:szCs w:val="22"/>
                      <w:lang w:eastAsia="en-GB"/>
                    </w:rPr>
                    <w:t xml:space="preserve"> project to </w:t>
                  </w:r>
                  <w:r w:rsidRPr="48CD6848" w:rsidR="021B06D0">
                    <w:rPr>
                      <w:rFonts w:ascii="Calibri" w:hAnsi="Calibri" w:eastAsia="Times New Roman" w:cs="Calibri" w:asciiTheme="minorAscii" w:hAnsiTheme="minorAscii" w:cstheme="minorAscii"/>
                      <w:color w:val="auto"/>
                      <w:sz w:val="22"/>
                      <w:szCs w:val="22"/>
                      <w:lang w:eastAsia="en-GB"/>
                    </w:rPr>
                    <w:t xml:space="preserve">August </w:t>
                  </w:r>
                  <w:r w:rsidRPr="48CD6848" w:rsidR="33933C8A">
                    <w:rPr>
                      <w:rFonts w:ascii="Calibri" w:hAnsi="Calibri" w:eastAsia="Times New Roman" w:cs="Calibri" w:asciiTheme="minorAscii" w:hAnsiTheme="minorAscii" w:cstheme="minorAscii"/>
                      <w:color w:val="auto"/>
                      <w:sz w:val="22"/>
                      <w:szCs w:val="22"/>
                      <w:lang w:eastAsia="en-GB"/>
                    </w:rPr>
                    <w:t>202</w:t>
                  </w:r>
                  <w:r w:rsidRPr="48CD6848" w:rsidR="43272C9D">
                    <w:rPr>
                      <w:rFonts w:ascii="Calibri" w:hAnsi="Calibri" w:eastAsia="Times New Roman" w:cs="Calibri" w:asciiTheme="minorAscii" w:hAnsiTheme="minorAscii" w:cstheme="minorAscii"/>
                      <w:color w:val="auto"/>
                      <w:sz w:val="22"/>
                      <w:szCs w:val="22"/>
                      <w:lang w:eastAsia="en-GB"/>
                    </w:rPr>
                    <w:t>4</w:t>
                  </w:r>
                  <w:r w:rsidRPr="48CD6848" w:rsidR="33933C8A">
                    <w:rPr>
                      <w:rFonts w:ascii="Calibri" w:hAnsi="Calibri" w:eastAsia="Times New Roman" w:cs="Calibri" w:asciiTheme="minorAscii" w:hAnsiTheme="minorAscii" w:cstheme="minorAscii"/>
                      <w:color w:val="auto"/>
                      <w:sz w:val="22"/>
                      <w:szCs w:val="22"/>
                      <w:lang w:eastAsia="en-GB"/>
                    </w:rPr>
                    <w:t xml:space="preserve"> </w:t>
                  </w:r>
                </w:p>
                <w:p w:rsidRPr="00D15B3D" w:rsidR="00D15B3D" w:rsidP="48CD6848" w:rsidRDefault="00D15B3D" w14:paraId="4EF6B761" w14:textId="0F56A543">
                  <w:pPr>
                    <w:pStyle w:val="Normal"/>
                    <w:pBdr>
                      <w:top w:val="none" w:color="FF000000" w:sz="0" w:space="0"/>
                      <w:left w:val="none" w:color="FF000000" w:sz="0" w:space="0"/>
                      <w:bottom w:val="none" w:color="FF000000" w:sz="0" w:space="0"/>
                      <w:right w:val="none" w:color="FF000000" w:sz="0" w:space="0"/>
                      <w:between w:val="none" w:color="FF000000" w:sz="0" w:space="0"/>
                    </w:pBdr>
                    <w:spacing w:after="0" w:line="240" w:lineRule="auto"/>
                    <w:jc w:val="both"/>
                    <w:rPr>
                      <w:rFonts w:ascii="Calibri" w:hAnsi="Calibri" w:eastAsia="Times New Roman" w:cs="Calibri" w:asciiTheme="minorAscii" w:hAnsiTheme="minorAscii" w:cstheme="minorAscii"/>
                      <w:color w:val="auto"/>
                      <w:sz w:val="22"/>
                      <w:szCs w:val="22"/>
                      <w:lang w:eastAsia="en-GB"/>
                    </w:rPr>
                  </w:pPr>
                  <w:r w:rsidRPr="48CD6848" w:rsidR="33933C8A">
                    <w:rPr>
                      <w:rFonts w:ascii="Calibri" w:hAnsi="Calibri" w:eastAsia="Times New Roman" w:cs="Calibri" w:asciiTheme="minorAscii" w:hAnsiTheme="minorAscii" w:cstheme="minorAscii"/>
                      <w:color w:val="auto"/>
                      <w:sz w:val="22"/>
                      <w:szCs w:val="22"/>
                      <w:lang w:eastAsia="en-GB"/>
                    </w:rPr>
                    <w:t xml:space="preserve">(iii) they must be incurred in connection with the specific action of the </w:t>
                  </w:r>
                  <w:r w:rsidRPr="48CD6848" w:rsidR="013D757C">
                    <w:rPr>
                      <w:rFonts w:ascii="Calibri" w:hAnsi="Calibri" w:eastAsia="Times New Roman" w:cs="Calibri" w:asciiTheme="minorAscii" w:hAnsiTheme="minorAscii" w:cstheme="minorAscii"/>
                      <w:color w:val="auto"/>
                      <w:sz w:val="22"/>
                      <w:szCs w:val="22"/>
                      <w:lang w:eastAsia="en-GB"/>
                    </w:rPr>
                    <w:t>EVO-R</w:t>
                  </w:r>
                  <w:r w:rsidRPr="48CD6848" w:rsidR="013D757C">
                    <w:rPr>
                      <w:rFonts w:ascii="Calibri" w:hAnsi="Calibri" w:eastAsia="Times New Roman" w:cs="Calibri" w:asciiTheme="minorAscii" w:hAnsiTheme="minorAscii" w:cstheme="minorAscii"/>
                      <w:color w:val="auto"/>
                      <w:sz w:val="22"/>
                      <w:szCs w:val="22"/>
                      <w:lang w:eastAsia="en-GB"/>
                    </w:rPr>
                    <w:t xml:space="preserve"> </w:t>
                  </w:r>
                  <w:r w:rsidRPr="48CD6848" w:rsidR="33933C8A">
                    <w:rPr>
                      <w:rFonts w:ascii="Calibri" w:hAnsi="Calibri" w:eastAsia="Times New Roman" w:cs="Calibri" w:asciiTheme="minorAscii" w:hAnsiTheme="minorAscii" w:cstheme="minorAscii"/>
                      <w:color w:val="auto"/>
                      <w:sz w:val="22"/>
                      <w:szCs w:val="22"/>
                      <w:lang w:eastAsia="en-GB"/>
                    </w:rPr>
                    <w:t xml:space="preserve">project and necessary for its </w:t>
                  </w:r>
                  <w:r w:rsidRPr="48CD6848" w:rsidR="33933C8A">
                    <w:rPr>
                      <w:rFonts w:ascii="Calibri" w:hAnsi="Calibri" w:eastAsia="Times New Roman" w:cs="Calibri" w:asciiTheme="minorAscii" w:hAnsiTheme="minorAscii" w:cstheme="minorAscii"/>
                      <w:color w:val="auto"/>
                      <w:sz w:val="22"/>
                      <w:szCs w:val="22"/>
                      <w:lang w:eastAsia="en-GB"/>
                    </w:rPr>
                    <w:t>implementation;</w:t>
                  </w:r>
                </w:p>
                <w:p w:rsidRPr="00D15B3D" w:rsidR="00D15B3D" w:rsidP="48CD6848" w:rsidRDefault="00D15B3D" w14:paraId="69E5F35B" w14:textId="3BE7F835">
                  <w:pPr>
                    <w:pStyle w:val="Normal"/>
                    <w:pBdr>
                      <w:top w:val="none" w:color="FF000000" w:sz="0" w:space="0"/>
                      <w:left w:val="none" w:color="FF000000" w:sz="0" w:space="0"/>
                      <w:bottom w:val="none" w:color="FF000000" w:sz="0" w:space="0"/>
                      <w:right w:val="none" w:color="FF000000" w:sz="0" w:space="0"/>
                      <w:between w:val="none" w:color="FF000000" w:sz="0" w:space="0"/>
                    </w:pBdr>
                    <w:spacing w:after="0" w:line="240" w:lineRule="auto"/>
                    <w:jc w:val="both"/>
                    <w:rPr>
                      <w:rFonts w:ascii="Calibri" w:hAnsi="Calibri" w:eastAsia="Times New Roman" w:cs="Calibri" w:asciiTheme="minorAscii" w:hAnsiTheme="minorAscii" w:cstheme="minorAscii"/>
                      <w:color w:val="auto"/>
                      <w:sz w:val="22"/>
                      <w:szCs w:val="22"/>
                      <w:lang w:eastAsia="en-GB"/>
                    </w:rPr>
                  </w:pPr>
                  <w:r w:rsidRPr="48CD6848" w:rsidR="33933C8A">
                    <w:rPr>
                      <w:rFonts w:ascii="Calibri" w:hAnsi="Calibri" w:eastAsia="Times New Roman" w:cs="Calibri" w:asciiTheme="minorAscii" w:hAnsiTheme="minorAscii" w:cstheme="minorAscii"/>
                      <w:color w:val="auto"/>
                      <w:sz w:val="22"/>
                      <w:szCs w:val="22"/>
                      <w:lang w:eastAsia="en-GB"/>
                    </w:rPr>
                    <w:t xml:space="preserve">(iv) they must be identifiable and verifiable, </w:t>
                  </w:r>
                  <w:r w:rsidRPr="48CD6848" w:rsidR="33933C8A">
                    <w:rPr>
                      <w:rFonts w:ascii="Calibri" w:hAnsi="Calibri" w:eastAsia="Times New Roman" w:cs="Calibri" w:asciiTheme="minorAscii" w:hAnsiTheme="minorAscii" w:cstheme="minorAscii"/>
                      <w:color w:val="auto"/>
                      <w:sz w:val="22"/>
                      <w:szCs w:val="22"/>
                      <w:lang w:eastAsia="en-GB"/>
                    </w:rPr>
                    <w:t>in particular recorded</w:t>
                  </w:r>
                  <w:r w:rsidRPr="48CD6848" w:rsidR="33933C8A">
                    <w:rPr>
                      <w:rFonts w:ascii="Calibri" w:hAnsi="Calibri" w:eastAsia="Times New Roman" w:cs="Calibri" w:asciiTheme="minorAscii" w:hAnsiTheme="minorAscii" w:cstheme="minorAscii"/>
                      <w:color w:val="auto"/>
                      <w:sz w:val="22"/>
                      <w:szCs w:val="22"/>
                      <w:lang w:eastAsia="en-GB"/>
                    </w:rPr>
                    <w:t xml:space="preserve"> in the </w:t>
                  </w:r>
                  <w:r w:rsidRPr="48CD6848" w:rsidR="66B4A64D">
                    <w:rPr>
                      <w:rFonts w:ascii="Calibri" w:hAnsi="Calibri" w:eastAsia="Times New Roman" w:cs="Calibri" w:asciiTheme="minorAscii" w:hAnsiTheme="minorAscii" w:cstheme="minorAscii"/>
                      <w:color w:val="auto"/>
                      <w:sz w:val="22"/>
                      <w:szCs w:val="22"/>
                      <w:lang w:eastAsia="en-GB"/>
                    </w:rPr>
                    <w:t>EVO-R</w:t>
                  </w:r>
                  <w:r w:rsidRPr="48CD6848" w:rsidR="33933C8A">
                    <w:rPr>
                      <w:rFonts w:ascii="Calibri" w:hAnsi="Calibri" w:eastAsia="Times New Roman" w:cs="Calibri" w:asciiTheme="minorAscii" w:hAnsiTheme="minorAscii" w:cstheme="minorAscii"/>
                      <w:color w:val="auto"/>
                      <w:sz w:val="22"/>
                      <w:szCs w:val="22"/>
                      <w:lang w:eastAsia="en-GB"/>
                    </w:rPr>
                    <w:t xml:space="preserve"> subgrantees' accounts </w:t>
                  </w:r>
                  <w:r w:rsidRPr="48CD6848" w:rsidR="33933C8A">
                    <w:rPr>
                      <w:rFonts w:ascii="Calibri" w:hAnsi="Calibri" w:eastAsia="Times New Roman" w:cs="Calibri" w:asciiTheme="minorAscii" w:hAnsiTheme="minorAscii" w:cstheme="minorAscii"/>
                      <w:color w:val="auto"/>
                      <w:sz w:val="22"/>
                      <w:szCs w:val="22"/>
                      <w:lang w:eastAsia="en-GB"/>
                    </w:rPr>
                    <w:t>in accordance with</w:t>
                  </w:r>
                  <w:r w:rsidRPr="48CD6848" w:rsidR="33933C8A">
                    <w:rPr>
                      <w:rFonts w:ascii="Calibri" w:hAnsi="Calibri" w:eastAsia="Times New Roman" w:cs="Calibri" w:asciiTheme="minorAscii" w:hAnsiTheme="minorAscii" w:cstheme="minorAscii"/>
                      <w:color w:val="auto"/>
                      <w:sz w:val="22"/>
                      <w:szCs w:val="22"/>
                      <w:lang w:eastAsia="en-GB"/>
                    </w:rPr>
                    <w:t xml:space="preserve"> the accounting standards applicable in the country where the </w:t>
                  </w:r>
                  <w:r w:rsidRPr="48CD6848" w:rsidR="0F3B71D9">
                    <w:rPr>
                      <w:rFonts w:ascii="Calibri" w:hAnsi="Calibri" w:eastAsia="Times New Roman" w:cs="Calibri" w:asciiTheme="minorAscii" w:hAnsiTheme="minorAscii" w:cstheme="minorAscii"/>
                      <w:color w:val="auto"/>
                      <w:sz w:val="22"/>
                      <w:szCs w:val="22"/>
                      <w:lang w:eastAsia="en-GB"/>
                    </w:rPr>
                    <w:t>EVO-R</w:t>
                  </w:r>
                  <w:r w:rsidRPr="48CD6848" w:rsidR="33933C8A">
                    <w:rPr>
                      <w:rFonts w:ascii="Calibri" w:hAnsi="Calibri" w:eastAsia="Times New Roman" w:cs="Calibri" w:asciiTheme="minorAscii" w:hAnsiTheme="minorAscii" w:cstheme="minorAscii"/>
                      <w:color w:val="auto"/>
                      <w:sz w:val="22"/>
                      <w:szCs w:val="22"/>
                      <w:lang w:eastAsia="en-GB"/>
                    </w:rPr>
                    <w:t xml:space="preserve"> subgrantees are </w:t>
                  </w:r>
                  <w:r w:rsidRPr="48CD6848" w:rsidR="33933C8A">
                    <w:rPr>
                      <w:rFonts w:ascii="Calibri" w:hAnsi="Calibri" w:eastAsia="Times New Roman" w:cs="Calibri" w:asciiTheme="minorAscii" w:hAnsiTheme="minorAscii" w:cstheme="minorAscii"/>
                      <w:color w:val="auto"/>
                      <w:sz w:val="22"/>
                      <w:szCs w:val="22"/>
                      <w:lang w:eastAsia="en-GB"/>
                    </w:rPr>
                    <w:t>established</w:t>
                  </w:r>
                  <w:r w:rsidRPr="48CD6848" w:rsidR="33933C8A">
                    <w:rPr>
                      <w:rFonts w:ascii="Calibri" w:hAnsi="Calibri" w:eastAsia="Times New Roman" w:cs="Calibri" w:asciiTheme="minorAscii" w:hAnsiTheme="minorAscii" w:cstheme="minorAscii"/>
                      <w:color w:val="auto"/>
                      <w:sz w:val="22"/>
                      <w:szCs w:val="22"/>
                      <w:lang w:eastAsia="en-GB"/>
                    </w:rPr>
                    <w:t xml:space="preserve"> and with the R</w:t>
                  </w:r>
                  <w:r w:rsidRPr="48CD6848" w:rsidR="6F12A148">
                    <w:rPr>
                      <w:rFonts w:ascii="Calibri" w:hAnsi="Calibri" w:eastAsia="Times New Roman" w:cs="Calibri" w:asciiTheme="minorAscii" w:hAnsiTheme="minorAscii" w:cstheme="minorAscii"/>
                      <w:color w:val="auto"/>
                      <w:sz w:val="22"/>
                      <w:szCs w:val="22"/>
                      <w:lang w:eastAsia="en-GB"/>
                    </w:rPr>
                    <w:t xml:space="preserve"> EVO-R</w:t>
                  </w:r>
                  <w:r w:rsidRPr="48CD6848" w:rsidR="33933C8A">
                    <w:rPr>
                      <w:rFonts w:ascii="Calibri" w:hAnsi="Calibri" w:eastAsia="Times New Roman" w:cs="Calibri" w:asciiTheme="minorAscii" w:hAnsiTheme="minorAscii" w:cstheme="minorAscii"/>
                      <w:color w:val="auto"/>
                      <w:sz w:val="22"/>
                      <w:szCs w:val="22"/>
                      <w:lang w:eastAsia="en-GB"/>
                    </w:rPr>
                    <w:t xml:space="preserve"> subgrantees' usual cost accounting </w:t>
                  </w:r>
                  <w:r w:rsidRPr="48CD6848" w:rsidR="33933C8A">
                    <w:rPr>
                      <w:rFonts w:ascii="Calibri" w:hAnsi="Calibri" w:eastAsia="Times New Roman" w:cs="Calibri" w:asciiTheme="minorAscii" w:hAnsiTheme="minorAscii" w:cstheme="minorAscii"/>
                      <w:color w:val="auto"/>
                      <w:sz w:val="22"/>
                      <w:szCs w:val="22"/>
                      <w:lang w:eastAsia="en-GB"/>
                    </w:rPr>
                    <w:t>practices;</w:t>
                  </w:r>
                </w:p>
                <w:p w:rsidRPr="00D15B3D" w:rsidR="00D15B3D" w:rsidP="00D15B3D" w:rsidRDefault="00D15B3D" w14:paraId="35B5E936" w14:textId="77777777">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eastAsia="Times New Roman" w:asciiTheme="minorHAnsi" w:hAnsiTheme="minorHAnsi" w:cstheme="minorHAnsi"/>
                      <w:bCs/>
                      <w:color w:val="auto"/>
                      <w:sz w:val="22"/>
                      <w:lang w:eastAsia="en-GB"/>
                    </w:rPr>
                  </w:pPr>
                  <w:r w:rsidRPr="00D15B3D">
                    <w:rPr>
                      <w:rFonts w:eastAsia="Times New Roman" w:asciiTheme="minorHAnsi" w:hAnsiTheme="minorHAnsi" w:cstheme="minorHAnsi"/>
                      <w:bCs/>
                      <w:color w:val="auto"/>
                      <w:sz w:val="22"/>
                      <w:lang w:eastAsia="en-GB"/>
                    </w:rPr>
                    <w:t xml:space="preserve">(v) they must comply with the applicable national law on taxes, labour and social security, and </w:t>
                  </w:r>
                </w:p>
                <w:p w:rsidRPr="009C7250" w:rsidR="00D15B3D" w:rsidP="00D15B3D" w:rsidRDefault="00D15B3D" w14:paraId="1EC09FD3" w14:textId="77777777">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eastAsia="Times New Roman" w:asciiTheme="minorHAnsi" w:hAnsiTheme="minorHAnsi" w:cstheme="minorHAnsi"/>
                      <w:bCs/>
                      <w:color w:val="auto"/>
                      <w:sz w:val="22"/>
                      <w:lang w:eastAsia="en-GB"/>
                    </w:rPr>
                  </w:pPr>
                  <w:r w:rsidRPr="00D15B3D">
                    <w:rPr>
                      <w:rFonts w:eastAsia="Times New Roman" w:asciiTheme="minorHAnsi" w:hAnsiTheme="minorHAnsi" w:cstheme="minorHAnsi"/>
                      <w:bCs/>
                      <w:color w:val="auto"/>
                      <w:sz w:val="22"/>
                      <w:lang w:eastAsia="en-GB"/>
                    </w:rPr>
                    <w:t>(vi) they must be reasonable, justified and must comply with the principle of sound financial management, in particular regarding economy and efficiency;</w:t>
                  </w:r>
                </w:p>
              </w:tc>
            </w:tr>
            <w:tr w:rsidRPr="009C7250" w:rsidR="009C7250" w:rsidTr="48CD6848" w14:paraId="002DBD3C" w14:textId="77777777">
              <w:trPr>
                <w:trHeight w:val="315"/>
              </w:trPr>
              <w:tc>
                <w:tcPr>
                  <w:tcW w:w="6576" w:type="dxa"/>
                  <w:tcBorders>
                    <w:top w:val="nil"/>
                    <w:left w:val="nil"/>
                    <w:bottom w:val="nil"/>
                    <w:right w:val="nil"/>
                  </w:tcBorders>
                  <w:shd w:val="clear" w:color="auto" w:fill="auto"/>
                  <w:noWrap/>
                  <w:tcMar/>
                  <w:vAlign w:val="bottom"/>
                  <w:hideMark/>
                </w:tcPr>
                <w:p w:rsidRPr="009C7250" w:rsidR="009C7250" w:rsidP="00D15B3D" w:rsidRDefault="009C7250" w14:paraId="0CCBC413" w14:textId="77777777">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eastAsia="Times New Roman" w:asciiTheme="minorHAnsi" w:hAnsiTheme="minorHAnsi" w:cstheme="minorHAnsi"/>
                      <w:bCs/>
                      <w:color w:val="auto"/>
                      <w:sz w:val="22"/>
                      <w:lang w:eastAsia="en-GB"/>
                    </w:rPr>
                  </w:pPr>
                  <w:r w:rsidRPr="009C7250">
                    <w:rPr>
                      <w:rFonts w:eastAsia="Times New Roman" w:asciiTheme="minorHAnsi" w:hAnsiTheme="minorHAnsi" w:cstheme="minorHAnsi"/>
                      <w:bCs/>
                      <w:color w:val="auto"/>
                      <w:sz w:val="22"/>
                      <w:lang w:eastAsia="en-GB"/>
                    </w:rPr>
                    <w:t xml:space="preserve"> </w:t>
                  </w:r>
                </w:p>
              </w:tc>
            </w:tr>
          </w:tbl>
          <w:p w:rsidRPr="009C7250" w:rsidR="009C7250" w:rsidP="00D15B3D" w:rsidRDefault="009C7250" w14:paraId="75C16057" w14:textId="77777777">
            <w:pPr>
              <w:pBdr>
                <w:top w:val="none" w:color="auto" w:sz="0" w:space="0"/>
                <w:left w:val="none" w:color="auto" w:sz="0" w:space="0"/>
                <w:bottom w:val="none" w:color="auto" w:sz="0" w:space="0"/>
                <w:right w:val="none" w:color="auto" w:sz="0" w:space="0"/>
                <w:between w:val="none" w:color="auto" w:sz="0" w:space="0"/>
              </w:pBdr>
              <w:spacing w:line="216" w:lineRule="auto"/>
              <w:contextualSpacing/>
              <w:jc w:val="both"/>
              <w:rPr>
                <w:rFonts w:eastAsia="Cambria" w:asciiTheme="minorHAnsi" w:hAnsiTheme="minorHAnsi" w:cstheme="minorHAnsi"/>
                <w:bCs/>
                <w:color w:val="auto"/>
                <w:sz w:val="22"/>
              </w:rPr>
            </w:pPr>
          </w:p>
        </w:tc>
        <w:tc>
          <w:tcPr>
            <w:tcW w:w="5037" w:type="dxa"/>
            <w:tcMar/>
          </w:tcPr>
          <w:p w:rsidRPr="009C7250" w:rsidR="009C7250" w:rsidP="00D15B3D" w:rsidRDefault="009C7250" w14:paraId="1699D6A1" w14:textId="77777777">
            <w:pPr>
              <w:pBdr>
                <w:top w:val="none" w:color="auto" w:sz="0" w:space="0"/>
                <w:left w:val="none" w:color="auto" w:sz="0" w:space="0"/>
                <w:bottom w:val="none" w:color="auto" w:sz="0" w:space="0"/>
                <w:right w:val="none" w:color="auto" w:sz="0" w:space="0"/>
                <w:between w:val="none" w:color="auto" w:sz="0" w:space="0"/>
              </w:pBdr>
              <w:spacing w:line="216" w:lineRule="auto"/>
              <w:contextualSpacing/>
              <w:jc w:val="both"/>
              <w:rPr>
                <w:rFonts w:eastAsia="Cambria" w:asciiTheme="minorHAnsi" w:hAnsiTheme="minorHAnsi" w:cstheme="minorHAnsi"/>
                <w:bCs/>
                <w:color w:val="auto"/>
                <w:sz w:val="22"/>
              </w:rPr>
            </w:pPr>
          </w:p>
        </w:tc>
      </w:tr>
    </w:tbl>
    <w:p w:rsidRPr="00DD770C" w:rsidR="009C7250" w:rsidP="00D15B3D" w:rsidRDefault="009C7250" w14:paraId="6E7CD66E" w14:textId="77777777">
      <w:pPr>
        <w:spacing w:line="216" w:lineRule="auto"/>
        <w:contextualSpacing/>
        <w:jc w:val="both"/>
        <w:rPr>
          <w:rFonts w:eastAsia="Cambria" w:cs="Cambria"/>
          <w:b/>
          <w:color w:val="034EA2" w:themeColor="text2"/>
          <w:sz w:val="60"/>
          <w:szCs w:val="52"/>
        </w:rPr>
      </w:pPr>
    </w:p>
    <w:p w:rsidR="00873417" w:rsidRDefault="00985A41" w14:paraId="463B25A2" w14:textId="77777777">
      <w:pPr>
        <w:pStyle w:val="Subtitle"/>
        <w:jc w:val="center"/>
        <w:rPr>
          <w:b/>
          <w:color w:val="FFFFFF"/>
        </w:rPr>
      </w:pPr>
      <w:r>
        <w:rPr>
          <w:b/>
          <w:color w:val="FFFFFF" w:themeColor="background1"/>
        </w:rPr>
        <w:t>or the EIT &lt;Job Title&gt;, Forename Surname</w:t>
      </w:r>
    </w:p>
    <w:p w:rsidR="00873417" w:rsidP="00DD770C" w:rsidRDefault="00DD770C" w14:paraId="661F9270" w14:textId="77777777">
      <w:pPr>
        <w:ind w:hanging="1890"/>
        <w:rPr>
          <w:rFonts w:ascii="Calibri" w:hAnsi="Calibri"/>
        </w:rPr>
      </w:pPr>
      <w:r w:rsidRPr="00DD770C">
        <w:rPr>
          <w:rFonts w:ascii="Calibri" w:hAnsi="Calibri"/>
        </w:rPr>
        <w:t>Financial plan</w:t>
      </w:r>
    </w:p>
    <w:p w:rsidR="00DD770C" w:rsidP="00D15B3D" w:rsidRDefault="00DD770C" w14:paraId="6441C3AD" w14:textId="77777777">
      <w:pPr>
        <w:rPr>
          <w:rFonts w:ascii="Calibri" w:hAnsi="Calibri"/>
        </w:rPr>
      </w:pPr>
    </w:p>
    <w:sectPr w:rsidR="00DD770C" w:rsidSect="009C7250">
      <w:headerReference w:type="even" r:id="rId10"/>
      <w:headerReference w:type="default" r:id="rId11"/>
      <w:footerReference w:type="even" r:id="rId12"/>
      <w:footerReference w:type="default" r:id="rId13"/>
      <w:headerReference w:type="first" r:id="rId14"/>
      <w:footerReference w:type="first" r:id="rId15"/>
      <w:pgSz w:w="16838" w:h="11906" w:orient="landscape"/>
      <w:pgMar w:top="3060" w:right="908" w:bottom="2127" w:left="810" w:header="1134"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E0C8C" w:rsidP="006D0519" w:rsidRDefault="008E0C8C" w14:paraId="496D7C81" w14:textId="77777777">
      <w:pPr>
        <w:pBdr>
          <w:top w:val="none" w:color="000000" w:sz="4" w:space="5"/>
        </w:pBdr>
        <w:spacing w:after="0" w:line="240" w:lineRule="auto"/>
      </w:pPr>
      <w:r>
        <w:separator/>
      </w:r>
    </w:p>
  </w:endnote>
  <w:endnote w:type="continuationSeparator" w:id="0">
    <w:p w:rsidR="008E0C8C" w:rsidP="006D0519" w:rsidRDefault="008E0C8C" w14:paraId="084E4A11" w14:textId="77777777">
      <w:pPr>
        <w:pBdr>
          <w:top w:val="none" w:color="000000" w:sz="4" w:space="5"/>
        </w:pBd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tillium">
    <w:altName w:val="Titillium Semibold Italic"/>
    <w:panose1 w:val="00000000000000000000"/>
    <w:charset w:val="4D"/>
    <w:family w:val="auto"/>
    <w:notTrueType/>
    <w:pitch w:val="variable"/>
    <w:sig w:usb0="00000007" w:usb1="00000001" w:usb2="00000000" w:usb3="00000000" w:csb0="00000093" w:csb1="00000000"/>
  </w:font>
  <w:font w:name="Titillium Lt">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7BF8" w:rsidP="006D0519" w:rsidRDefault="00007BF8" w14:paraId="1A52BD58" w14:textId="77777777">
    <w:pPr>
      <w:pStyle w:val="Footer"/>
      <w:pBdr>
        <w:top w:val="none" w:color="000000" w:sz="4" w:space="5"/>
      </w:pBd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873417" w:rsidP="006D0519" w:rsidRDefault="00BF5C03" w14:paraId="125FD8EE" w14:textId="77777777">
    <w:pPr>
      <w:pBdr>
        <w:top w:val="none" w:color="000000" w:sz="4" w:space="5"/>
      </w:pBdr>
      <w:tabs>
        <w:tab w:val="center" w:pos="4513"/>
        <w:tab w:val="right" w:pos="9026"/>
      </w:tabs>
      <w:spacing w:after="0" w:line="240" w:lineRule="auto"/>
      <w:rPr>
        <w:rFonts w:cs="Times New Roman"/>
        <w:color w:val="333333"/>
      </w:rPr>
    </w:pPr>
    <w:r>
      <w:rPr>
        <w:rFonts w:cs="Times New Roman"/>
        <w:noProof/>
        <w:color w:val="333333"/>
        <w:lang w:val="en-US"/>
      </w:rPr>
      <w:drawing>
        <wp:anchor distT="0" distB="0" distL="114300" distR="114300" simplePos="0" relativeHeight="251663360" behindDoc="0" locked="0" layoutInCell="1" allowOverlap="1" wp14:anchorId="32B65E4A" wp14:editId="1C1E7A5F">
          <wp:simplePos x="0" y="0"/>
          <wp:positionH relativeFrom="page">
            <wp:posOffset>4439920</wp:posOffset>
          </wp:positionH>
          <wp:positionV relativeFrom="page">
            <wp:posOffset>8032750</wp:posOffset>
          </wp:positionV>
          <wp:extent cx="3602355" cy="3597275"/>
          <wp:effectExtent l="0" t="0" r="4445" b="0"/>
          <wp:wrapNone/>
          <wp:docPr id="465844512" name="Picture 465844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120mm-Grey-Community-Logo.PNG"/>
                  <pic:cNvPicPr>
                    <a:picLocks noChangeAspect="1"/>
                  </pic:cNvPicPr>
                </pic:nvPicPr>
                <pic:blipFill>
                  <a:blip r:embed="rId1"/>
                  <a:stretch/>
                </pic:blipFill>
                <pic:spPr bwMode="auto">
                  <a:xfrm>
                    <a:off x="0" y="0"/>
                    <a:ext cx="3602355" cy="3597275"/>
                  </a:xfrm>
                  <a:prstGeom prst="rect">
                    <a:avLst/>
                  </a:prstGeom>
                </pic:spPr>
              </pic:pic>
            </a:graphicData>
          </a:graphic>
          <wp14:sizeRelH relativeFrom="page">
            <wp14:pctWidth>0</wp14:pctWidth>
          </wp14:sizeRelH>
          <wp14:sizeRelV relativeFrom="page">
            <wp14:pctHeight>0</wp14:pctHeight>
          </wp14:sizeRelV>
        </wp:anchor>
      </w:drawing>
    </w:r>
    <w:r w:rsidR="00985A41">
      <w:rPr>
        <w:noProof/>
        <w:color w:val="FFFFFF" w:themeColor="background1"/>
        <w:sz w:val="18"/>
        <w:lang w:val="en-US"/>
      </w:rPr>
      <mc:AlternateContent>
        <mc:Choice Requires="wps">
          <w:drawing>
            <wp:anchor distT="0" distB="0" distL="114300" distR="114300" simplePos="0" relativeHeight="251667456" behindDoc="1" locked="0" layoutInCell="1" allowOverlap="1" wp14:anchorId="17C8809B" wp14:editId="01FA7222">
              <wp:simplePos x="0" y="0"/>
              <wp:positionH relativeFrom="column">
                <wp:posOffset>2571115</wp:posOffset>
              </wp:positionH>
              <wp:positionV relativeFrom="paragraph">
                <wp:posOffset>120650</wp:posOffset>
              </wp:positionV>
              <wp:extent cx="241300" cy="241300"/>
              <wp:effectExtent l="0" t="0" r="6350" b="6350"/>
              <wp:wrapNone/>
              <wp:docPr id="4" name="Oval 13"/>
              <wp:cNvGraphicFramePr/>
              <a:graphic xmlns:a="http://schemas.openxmlformats.org/drawingml/2006/main">
                <a:graphicData uri="http://schemas.microsoft.com/office/word/2010/wordprocessingShape">
                  <wps:wsp>
                    <wps:cNvSpPr/>
                    <wps:spPr bwMode="auto">
                      <a:xfrm>
                        <a:off x="0" y="0"/>
                        <a:ext cx="241300" cy="241300"/>
                      </a:xfrm>
                      <a:prstGeom prst="ellipse">
                        <a:avLst/>
                      </a:prstGeom>
                      <a:solidFill>
                        <a:srgbClr val="004494"/>
                      </a:solidFill>
                      <a:ln>
                        <a:noFill/>
                      </a:ln>
                    </wps:spPr>
                    <wps:style>
                      <a:lnRef idx="2">
                        <a:schemeClr val="accent1">
                          <a:shade val="50000"/>
                        </a:schemeClr>
                      </a:lnRef>
                      <a:fillRef idx="1">
                        <a:schemeClr val="accent1"/>
                      </a:fillRef>
                      <a:effectRef idx="0">
                        <a:schemeClr val="accent1"/>
                      </a:effectRef>
                      <a:fontRef idx="minor">
                        <a:schemeClr val="lt1"/>
                      </a:fontRef>
                    </wps:style>
                    <wps:bodyPr rot="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w14:anchorId="76FE784E">
            <v:oval id="Oval 13" style="position:absolute;margin-left:202.45pt;margin-top:9.5pt;width:19pt;height:19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004494" stroked="f" strokeweight="2pt" w14:anchorId="1EC27D0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"/>
          </w:pict>
        </mc:Fallback>
      </mc:AlternateContent>
    </w:r>
  </w:p>
  <w:p w:rsidR="00873417" w:rsidP="006D0519" w:rsidRDefault="00985A41" w14:paraId="0211D4BE" w14:textId="77777777">
    <w:pPr>
      <w:pStyle w:val="Footer"/>
      <w:pBdr>
        <w:top w:val="none" w:color="000000" w:sz="4" w:space="5"/>
      </w:pBdr>
      <w:jc w:val="center"/>
      <w:rPr>
        <w:color w:val="FFFFFF"/>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sidR="00E84EA0">
      <w:rPr>
        <w:noProof/>
        <w:color w:val="FFFFFF" w:themeColor="background1"/>
      </w:rPr>
      <w:t>1</w:t>
    </w:r>
    <w:r>
      <w:rPr>
        <w:color w:val="FFFFFF" w:themeColor="background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7BF8" w:rsidP="006D0519" w:rsidRDefault="00007BF8" w14:paraId="4D5C508A" w14:textId="77777777">
    <w:pPr>
      <w:pStyle w:val="Footer"/>
      <w:pBdr>
        <w:top w:val="none" w:color="000000" w:sz="4" w:space="5"/>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E0C8C" w:rsidP="006D0519" w:rsidRDefault="008E0C8C" w14:paraId="698A9D5D" w14:textId="77777777">
      <w:pPr>
        <w:pBdr>
          <w:top w:val="none" w:color="000000" w:sz="4" w:space="5"/>
        </w:pBdr>
        <w:spacing w:after="0" w:line="240" w:lineRule="auto"/>
      </w:pPr>
      <w:r>
        <w:separator/>
      </w:r>
    </w:p>
  </w:footnote>
  <w:footnote w:type="continuationSeparator" w:id="0">
    <w:p w:rsidR="008E0C8C" w:rsidP="006D0519" w:rsidRDefault="008E0C8C" w14:paraId="05C3F3D2" w14:textId="77777777">
      <w:pPr>
        <w:pBdr>
          <w:top w:val="none" w:color="000000" w:sz="4" w:space="5"/>
        </w:pBd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7BF8" w:rsidP="006D0519" w:rsidRDefault="00007BF8" w14:paraId="007B7E17" w14:textId="77777777">
    <w:pPr>
      <w:pStyle w:val="Header"/>
      <w:pBdr>
        <w:top w:val="none" w:color="000000" w:sz="4" w:space="5"/>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Pr="00081F84" w:rsidR="00873417" w:rsidP="006D0519" w:rsidRDefault="00985A41" w14:paraId="62E06EEF" w14:textId="77777777">
    <w:pPr>
      <w:pStyle w:val="Header"/>
      <w:pBdr>
        <w:top w:val="none" w:color="000000" w:sz="4" w:space="5"/>
      </w:pBdr>
      <w:jc w:val="right"/>
      <w:rPr>
        <w:rStyle w:val="SubtitleChar"/>
      </w:rPr>
    </w:pPr>
    <w:r w:rsidRPr="00081F84">
      <w:rPr>
        <w:rStyle w:val="SubtitleChar"/>
        <w:noProof/>
        <w:lang w:val="en-US"/>
      </w:rPr>
      <w:drawing>
        <wp:anchor distT="0" distB="0" distL="114300" distR="114300" simplePos="0" relativeHeight="251661312" behindDoc="1" locked="0" layoutInCell="1" allowOverlap="1" wp14:anchorId="4213526D" wp14:editId="1DFFAF6D">
          <wp:simplePos x="0" y="0"/>
          <wp:positionH relativeFrom="page">
            <wp:posOffset>324740</wp:posOffset>
          </wp:positionH>
          <wp:positionV relativeFrom="page">
            <wp:posOffset>68366</wp:posOffset>
          </wp:positionV>
          <wp:extent cx="3183681" cy="1709013"/>
          <wp:effectExtent l="0" t="0" r="0" b="0"/>
          <wp:wrapNone/>
          <wp:docPr id="1999609541" name="Picture 1999609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30mm-RGB-Logo-Cropped.png"/>
                  <pic:cNvPicPr>
                    <a:picLocks noChangeAspect="1"/>
                  </pic:cNvPicPr>
                </pic:nvPicPr>
                <pic:blipFill>
                  <a:blip r:embed="rId1"/>
                  <a:stretch>
                    <a:fillRect/>
                  </a:stretch>
                </pic:blipFill>
                <pic:spPr bwMode="auto">
                  <a:xfrm>
                    <a:off x="0" y="0"/>
                    <a:ext cx="3183681" cy="1709013"/>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873417" w:rsidP="006D0519" w:rsidRDefault="00985A41" w14:paraId="0A711811" w14:textId="77777777">
    <w:pPr>
      <w:pStyle w:val="Header"/>
      <w:pBdr>
        <w:top w:val="none" w:color="000000" w:sz="4" w:space="5"/>
      </w:pBdr>
    </w:pPr>
    <w:r>
      <w:rPr>
        <w:noProof/>
        <w:lang w:val="en-US"/>
      </w:rPr>
      <w:drawing>
        <wp:anchor distT="0" distB="0" distL="114300" distR="114300" simplePos="0" relativeHeight="251659264" behindDoc="1" locked="0" layoutInCell="1" allowOverlap="1" wp14:anchorId="7FF94230" wp14:editId="186D225B">
          <wp:simplePos x="0" y="0"/>
          <wp:positionH relativeFrom="page">
            <wp:posOffset>4393565</wp:posOffset>
          </wp:positionH>
          <wp:positionV relativeFrom="page">
            <wp:posOffset>-4702810</wp:posOffset>
          </wp:positionV>
          <wp:extent cx="14241145" cy="20116165"/>
          <wp:effectExtent l="0" t="0" r="8255" b="635"/>
          <wp:wrapNone/>
          <wp:docPr id="1121271832" name="Picture 11212718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etterhead-Background.png"/>
                  <pic:cNvPicPr>
                    <a:picLocks noChangeAspect="1"/>
                  </pic:cNvPicPr>
                </pic:nvPicPr>
                <pic:blipFill>
                  <a:blip r:embed="rId1"/>
                  <a:stretch/>
                </pic:blipFill>
                <pic:spPr bwMode="auto">
                  <a:xfrm>
                    <a:off x="0" y="0"/>
                    <a:ext cx="14241145" cy="2011616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D45077"/>
    <w:multiLevelType w:val="hybridMultilevel"/>
    <w:tmpl w:val="4DD440A0"/>
    <w:lvl w:ilvl="0" w:tplc="C0A03D7C">
      <w:start w:val="1"/>
      <w:numFmt w:val="bullet"/>
      <w:lvlText w:val=""/>
      <w:lvlJc w:val="left"/>
      <w:pPr>
        <w:ind w:left="1665" w:hanging="360"/>
      </w:pPr>
      <w:rPr>
        <w:rFonts w:hint="default" w:ascii="Symbol" w:hAnsi="Symbol"/>
      </w:rPr>
    </w:lvl>
    <w:lvl w:ilvl="1" w:tplc="268E842A">
      <w:start w:val="1"/>
      <w:numFmt w:val="bullet"/>
      <w:lvlText w:val="o"/>
      <w:lvlJc w:val="left"/>
      <w:pPr>
        <w:ind w:left="2385" w:hanging="360"/>
      </w:pPr>
      <w:rPr>
        <w:rFonts w:hint="default" w:ascii="Courier New" w:hAnsi="Courier New" w:cs="Courier New"/>
      </w:rPr>
    </w:lvl>
    <w:lvl w:ilvl="2" w:tplc="BFD01880">
      <w:start w:val="1"/>
      <w:numFmt w:val="bullet"/>
      <w:lvlText w:val=""/>
      <w:lvlJc w:val="left"/>
      <w:pPr>
        <w:ind w:left="3105" w:hanging="360"/>
      </w:pPr>
      <w:rPr>
        <w:rFonts w:hint="default" w:ascii="Wingdings" w:hAnsi="Wingdings"/>
      </w:rPr>
    </w:lvl>
    <w:lvl w:ilvl="3" w:tplc="424E3F18">
      <w:start w:val="1"/>
      <w:numFmt w:val="bullet"/>
      <w:lvlText w:val=""/>
      <w:lvlJc w:val="left"/>
      <w:pPr>
        <w:ind w:left="3825" w:hanging="360"/>
      </w:pPr>
      <w:rPr>
        <w:rFonts w:hint="default" w:ascii="Symbol" w:hAnsi="Symbol"/>
      </w:rPr>
    </w:lvl>
    <w:lvl w:ilvl="4" w:tplc="04AEE0F4">
      <w:start w:val="1"/>
      <w:numFmt w:val="bullet"/>
      <w:lvlText w:val="o"/>
      <w:lvlJc w:val="left"/>
      <w:pPr>
        <w:ind w:left="4545" w:hanging="360"/>
      </w:pPr>
      <w:rPr>
        <w:rFonts w:hint="default" w:ascii="Courier New" w:hAnsi="Courier New" w:cs="Courier New"/>
      </w:rPr>
    </w:lvl>
    <w:lvl w:ilvl="5" w:tplc="6C265886">
      <w:start w:val="1"/>
      <w:numFmt w:val="bullet"/>
      <w:lvlText w:val=""/>
      <w:lvlJc w:val="left"/>
      <w:pPr>
        <w:ind w:left="5265" w:hanging="360"/>
      </w:pPr>
      <w:rPr>
        <w:rFonts w:hint="default" w:ascii="Wingdings" w:hAnsi="Wingdings"/>
      </w:rPr>
    </w:lvl>
    <w:lvl w:ilvl="6" w:tplc="6B2E5028">
      <w:start w:val="1"/>
      <w:numFmt w:val="bullet"/>
      <w:lvlText w:val=""/>
      <w:lvlJc w:val="left"/>
      <w:pPr>
        <w:ind w:left="5985" w:hanging="360"/>
      </w:pPr>
      <w:rPr>
        <w:rFonts w:hint="default" w:ascii="Symbol" w:hAnsi="Symbol"/>
      </w:rPr>
    </w:lvl>
    <w:lvl w:ilvl="7" w:tplc="9EAC9376">
      <w:start w:val="1"/>
      <w:numFmt w:val="bullet"/>
      <w:lvlText w:val="o"/>
      <w:lvlJc w:val="left"/>
      <w:pPr>
        <w:ind w:left="6705" w:hanging="360"/>
      </w:pPr>
      <w:rPr>
        <w:rFonts w:hint="default" w:ascii="Courier New" w:hAnsi="Courier New" w:cs="Courier New"/>
      </w:rPr>
    </w:lvl>
    <w:lvl w:ilvl="8" w:tplc="88C0AA56">
      <w:start w:val="1"/>
      <w:numFmt w:val="bullet"/>
      <w:lvlText w:val=""/>
      <w:lvlJc w:val="left"/>
      <w:pPr>
        <w:ind w:left="7425" w:hanging="360"/>
      </w:pPr>
      <w:rPr>
        <w:rFonts w:hint="default" w:ascii="Wingdings" w:hAnsi="Wingdings"/>
      </w:rPr>
    </w:lvl>
  </w:abstractNum>
  <w:abstractNum w:abstractNumId="1" w15:restartNumberingAfterBreak="0">
    <w:nsid w:val="44C17110"/>
    <w:multiLevelType w:val="hybridMultilevel"/>
    <w:tmpl w:val="781C437E"/>
    <w:lvl w:ilvl="0" w:tplc="B83E920E">
      <w:start w:val="1"/>
      <w:numFmt w:val="bullet"/>
      <w:lvlText w:val=""/>
      <w:lvlJc w:val="left"/>
      <w:pPr>
        <w:ind w:left="1665" w:hanging="360"/>
      </w:pPr>
      <w:rPr>
        <w:rFonts w:hint="default" w:ascii="Symbol" w:hAnsi="Symbol"/>
      </w:rPr>
    </w:lvl>
    <w:lvl w:ilvl="1" w:tplc="C2944D22">
      <w:start w:val="1"/>
      <w:numFmt w:val="bullet"/>
      <w:lvlText w:val="o"/>
      <w:lvlJc w:val="left"/>
      <w:pPr>
        <w:ind w:left="2385" w:hanging="360"/>
      </w:pPr>
      <w:rPr>
        <w:rFonts w:hint="default" w:ascii="Courier New" w:hAnsi="Courier New" w:cs="Courier New"/>
      </w:rPr>
    </w:lvl>
    <w:lvl w:ilvl="2" w:tplc="989E6170">
      <w:start w:val="1"/>
      <w:numFmt w:val="bullet"/>
      <w:lvlText w:val=""/>
      <w:lvlJc w:val="left"/>
      <w:pPr>
        <w:ind w:left="3105" w:hanging="360"/>
      </w:pPr>
      <w:rPr>
        <w:rFonts w:hint="default" w:ascii="Wingdings" w:hAnsi="Wingdings"/>
      </w:rPr>
    </w:lvl>
    <w:lvl w:ilvl="3" w:tplc="8C46EAFC">
      <w:start w:val="1"/>
      <w:numFmt w:val="bullet"/>
      <w:lvlText w:val=""/>
      <w:lvlJc w:val="left"/>
      <w:pPr>
        <w:ind w:left="3825" w:hanging="360"/>
      </w:pPr>
      <w:rPr>
        <w:rFonts w:hint="default" w:ascii="Symbol" w:hAnsi="Symbol"/>
      </w:rPr>
    </w:lvl>
    <w:lvl w:ilvl="4" w:tplc="6CF0A7AA">
      <w:start w:val="1"/>
      <w:numFmt w:val="bullet"/>
      <w:lvlText w:val="o"/>
      <w:lvlJc w:val="left"/>
      <w:pPr>
        <w:ind w:left="4545" w:hanging="360"/>
      </w:pPr>
      <w:rPr>
        <w:rFonts w:hint="default" w:ascii="Courier New" w:hAnsi="Courier New" w:cs="Courier New"/>
      </w:rPr>
    </w:lvl>
    <w:lvl w:ilvl="5" w:tplc="C84C7F6A">
      <w:start w:val="1"/>
      <w:numFmt w:val="bullet"/>
      <w:lvlText w:val=""/>
      <w:lvlJc w:val="left"/>
      <w:pPr>
        <w:ind w:left="5265" w:hanging="360"/>
      </w:pPr>
      <w:rPr>
        <w:rFonts w:hint="default" w:ascii="Wingdings" w:hAnsi="Wingdings"/>
      </w:rPr>
    </w:lvl>
    <w:lvl w:ilvl="6" w:tplc="908E43E6">
      <w:start w:val="1"/>
      <w:numFmt w:val="bullet"/>
      <w:lvlText w:val=""/>
      <w:lvlJc w:val="left"/>
      <w:pPr>
        <w:ind w:left="5985" w:hanging="360"/>
      </w:pPr>
      <w:rPr>
        <w:rFonts w:hint="default" w:ascii="Symbol" w:hAnsi="Symbol"/>
      </w:rPr>
    </w:lvl>
    <w:lvl w:ilvl="7" w:tplc="31448634">
      <w:start w:val="1"/>
      <w:numFmt w:val="bullet"/>
      <w:lvlText w:val="o"/>
      <w:lvlJc w:val="left"/>
      <w:pPr>
        <w:ind w:left="6705" w:hanging="360"/>
      </w:pPr>
      <w:rPr>
        <w:rFonts w:hint="default" w:ascii="Courier New" w:hAnsi="Courier New" w:cs="Courier New"/>
      </w:rPr>
    </w:lvl>
    <w:lvl w:ilvl="8" w:tplc="1E4EE264">
      <w:start w:val="1"/>
      <w:numFmt w:val="bullet"/>
      <w:lvlText w:val=""/>
      <w:lvlJc w:val="left"/>
      <w:pPr>
        <w:ind w:left="7425" w:hanging="360"/>
      </w:pPr>
      <w:rPr>
        <w:rFonts w:hint="default" w:ascii="Wingdings" w:hAnsi="Wingdings"/>
      </w:rPr>
    </w:lvl>
  </w:abstractNum>
  <w:abstractNum w:abstractNumId="2" w15:restartNumberingAfterBreak="0">
    <w:nsid w:val="4D0F72E3"/>
    <w:multiLevelType w:val="hybridMultilevel"/>
    <w:tmpl w:val="8850EFB6"/>
    <w:lvl w:ilvl="0" w:tplc="AAE0C91E">
      <w:start w:val="1"/>
      <w:numFmt w:val="bullet"/>
      <w:pStyle w:val="BulletLevel1"/>
      <w:lvlText w:val=""/>
      <w:lvlJc w:val="left"/>
      <w:pPr>
        <w:ind w:left="720" w:hanging="360"/>
      </w:pPr>
      <w:rPr>
        <w:rFonts w:hint="default" w:ascii="Symbol" w:hAnsi="Symbol"/>
      </w:rPr>
    </w:lvl>
    <w:lvl w:ilvl="1" w:tplc="27AEA910">
      <w:start w:val="1"/>
      <w:numFmt w:val="bullet"/>
      <w:lvlText w:val="o"/>
      <w:lvlJc w:val="left"/>
      <w:pPr>
        <w:ind w:left="1440" w:hanging="360"/>
      </w:pPr>
      <w:rPr>
        <w:rFonts w:hint="default" w:ascii="Courier New" w:hAnsi="Courier New" w:cs="Courier New"/>
      </w:rPr>
    </w:lvl>
    <w:lvl w:ilvl="2" w:tplc="64DE03FC">
      <w:start w:val="1"/>
      <w:numFmt w:val="bullet"/>
      <w:lvlText w:val=""/>
      <w:lvlJc w:val="left"/>
      <w:pPr>
        <w:ind w:left="2160" w:hanging="360"/>
      </w:pPr>
      <w:rPr>
        <w:rFonts w:hint="default" w:ascii="Wingdings" w:hAnsi="Wingdings"/>
      </w:rPr>
    </w:lvl>
    <w:lvl w:ilvl="3" w:tplc="562A150C">
      <w:start w:val="1"/>
      <w:numFmt w:val="bullet"/>
      <w:lvlText w:val=""/>
      <w:lvlJc w:val="left"/>
      <w:pPr>
        <w:ind w:left="2880" w:hanging="360"/>
      </w:pPr>
      <w:rPr>
        <w:rFonts w:hint="default" w:ascii="Symbol" w:hAnsi="Symbol"/>
      </w:rPr>
    </w:lvl>
    <w:lvl w:ilvl="4" w:tplc="C272153A">
      <w:start w:val="1"/>
      <w:numFmt w:val="bullet"/>
      <w:lvlText w:val="o"/>
      <w:lvlJc w:val="left"/>
      <w:pPr>
        <w:ind w:left="3600" w:hanging="360"/>
      </w:pPr>
      <w:rPr>
        <w:rFonts w:hint="default" w:ascii="Courier New" w:hAnsi="Courier New" w:cs="Courier New"/>
      </w:rPr>
    </w:lvl>
    <w:lvl w:ilvl="5" w:tplc="B03C711A">
      <w:start w:val="1"/>
      <w:numFmt w:val="bullet"/>
      <w:lvlText w:val=""/>
      <w:lvlJc w:val="left"/>
      <w:pPr>
        <w:ind w:left="4320" w:hanging="360"/>
      </w:pPr>
      <w:rPr>
        <w:rFonts w:hint="default" w:ascii="Wingdings" w:hAnsi="Wingdings"/>
      </w:rPr>
    </w:lvl>
    <w:lvl w:ilvl="6" w:tplc="5FF21FFE">
      <w:start w:val="1"/>
      <w:numFmt w:val="bullet"/>
      <w:lvlText w:val=""/>
      <w:lvlJc w:val="left"/>
      <w:pPr>
        <w:ind w:left="5040" w:hanging="360"/>
      </w:pPr>
      <w:rPr>
        <w:rFonts w:hint="default" w:ascii="Symbol" w:hAnsi="Symbol"/>
      </w:rPr>
    </w:lvl>
    <w:lvl w:ilvl="7" w:tplc="9FDE86B0">
      <w:start w:val="1"/>
      <w:numFmt w:val="bullet"/>
      <w:lvlText w:val="o"/>
      <w:lvlJc w:val="left"/>
      <w:pPr>
        <w:ind w:left="5760" w:hanging="360"/>
      </w:pPr>
      <w:rPr>
        <w:rFonts w:hint="default" w:ascii="Courier New" w:hAnsi="Courier New" w:cs="Courier New"/>
      </w:rPr>
    </w:lvl>
    <w:lvl w:ilvl="8" w:tplc="970295C2">
      <w:start w:val="1"/>
      <w:numFmt w:val="bullet"/>
      <w:lvlText w:val=""/>
      <w:lvlJc w:val="left"/>
      <w:pPr>
        <w:ind w:left="6480" w:hanging="360"/>
      </w:pPr>
      <w:rPr>
        <w:rFonts w:hint="default" w:ascii="Wingdings" w:hAnsi="Wingdings"/>
      </w:rPr>
    </w:lvl>
  </w:abstractNum>
  <w:abstractNum w:abstractNumId="3" w15:restartNumberingAfterBreak="0">
    <w:nsid w:val="660D59F3"/>
    <w:multiLevelType w:val="hybridMultilevel"/>
    <w:tmpl w:val="04546922"/>
    <w:lvl w:ilvl="0" w:tplc="99E684BA">
      <w:start w:val="1"/>
      <w:numFmt w:val="bullet"/>
      <w:lvlText w:val=""/>
      <w:lvlJc w:val="left"/>
      <w:pPr>
        <w:ind w:left="1665" w:hanging="360"/>
      </w:pPr>
      <w:rPr>
        <w:rFonts w:hint="default" w:ascii="Symbol" w:hAnsi="Symbol"/>
      </w:rPr>
    </w:lvl>
    <w:lvl w:ilvl="1" w:tplc="4A60C128">
      <w:start w:val="1"/>
      <w:numFmt w:val="bullet"/>
      <w:lvlText w:val="o"/>
      <w:lvlJc w:val="left"/>
      <w:pPr>
        <w:ind w:left="2385" w:hanging="360"/>
      </w:pPr>
      <w:rPr>
        <w:rFonts w:hint="default" w:ascii="Courier New" w:hAnsi="Courier New" w:cs="Courier New"/>
      </w:rPr>
    </w:lvl>
    <w:lvl w:ilvl="2" w:tplc="C214331E">
      <w:start w:val="1"/>
      <w:numFmt w:val="bullet"/>
      <w:lvlText w:val=""/>
      <w:lvlJc w:val="left"/>
      <w:pPr>
        <w:ind w:left="3105" w:hanging="360"/>
      </w:pPr>
      <w:rPr>
        <w:rFonts w:hint="default" w:ascii="Wingdings" w:hAnsi="Wingdings"/>
      </w:rPr>
    </w:lvl>
    <w:lvl w:ilvl="3" w:tplc="50FA0642">
      <w:start w:val="1"/>
      <w:numFmt w:val="bullet"/>
      <w:lvlText w:val=""/>
      <w:lvlJc w:val="left"/>
      <w:pPr>
        <w:ind w:left="3825" w:hanging="360"/>
      </w:pPr>
      <w:rPr>
        <w:rFonts w:hint="default" w:ascii="Symbol" w:hAnsi="Symbol"/>
      </w:rPr>
    </w:lvl>
    <w:lvl w:ilvl="4" w:tplc="5E600756">
      <w:start w:val="1"/>
      <w:numFmt w:val="bullet"/>
      <w:lvlText w:val="o"/>
      <w:lvlJc w:val="left"/>
      <w:pPr>
        <w:ind w:left="4545" w:hanging="360"/>
      </w:pPr>
      <w:rPr>
        <w:rFonts w:hint="default" w:ascii="Courier New" w:hAnsi="Courier New" w:cs="Courier New"/>
      </w:rPr>
    </w:lvl>
    <w:lvl w:ilvl="5" w:tplc="C0AE7474">
      <w:start w:val="1"/>
      <w:numFmt w:val="bullet"/>
      <w:lvlText w:val=""/>
      <w:lvlJc w:val="left"/>
      <w:pPr>
        <w:ind w:left="5265" w:hanging="360"/>
      </w:pPr>
      <w:rPr>
        <w:rFonts w:hint="default" w:ascii="Wingdings" w:hAnsi="Wingdings"/>
      </w:rPr>
    </w:lvl>
    <w:lvl w:ilvl="6" w:tplc="F7202552">
      <w:start w:val="1"/>
      <w:numFmt w:val="bullet"/>
      <w:lvlText w:val=""/>
      <w:lvlJc w:val="left"/>
      <w:pPr>
        <w:ind w:left="5985" w:hanging="360"/>
      </w:pPr>
      <w:rPr>
        <w:rFonts w:hint="default" w:ascii="Symbol" w:hAnsi="Symbol"/>
      </w:rPr>
    </w:lvl>
    <w:lvl w:ilvl="7" w:tplc="387C49B4">
      <w:start w:val="1"/>
      <w:numFmt w:val="bullet"/>
      <w:lvlText w:val="o"/>
      <w:lvlJc w:val="left"/>
      <w:pPr>
        <w:ind w:left="6705" w:hanging="360"/>
      </w:pPr>
      <w:rPr>
        <w:rFonts w:hint="default" w:ascii="Courier New" w:hAnsi="Courier New" w:cs="Courier New"/>
      </w:rPr>
    </w:lvl>
    <w:lvl w:ilvl="8" w:tplc="EC10B408">
      <w:start w:val="1"/>
      <w:numFmt w:val="bullet"/>
      <w:lvlText w:val=""/>
      <w:lvlJc w:val="left"/>
      <w:pPr>
        <w:ind w:left="7425" w:hanging="360"/>
      </w:pPr>
      <w:rPr>
        <w:rFonts w:hint="default" w:ascii="Wingdings" w:hAnsi="Wingdings"/>
      </w:rPr>
    </w:lvl>
  </w:abstractNum>
  <w:num w:numId="1" w16cid:durableId="84155095">
    <w:abstractNumId w:val="2"/>
  </w:num>
  <w:num w:numId="2" w16cid:durableId="154687440">
    <w:abstractNumId w:val="0"/>
  </w:num>
  <w:num w:numId="3" w16cid:durableId="1182663140">
    <w:abstractNumId w:val="2"/>
  </w:num>
  <w:num w:numId="4" w16cid:durableId="1429740278">
    <w:abstractNumId w:val="0"/>
  </w:num>
  <w:num w:numId="5" w16cid:durableId="359628715">
    <w:abstractNumId w:val="2"/>
  </w:num>
  <w:num w:numId="6" w16cid:durableId="1612543041">
    <w:abstractNumId w:val="0"/>
  </w:num>
  <w:num w:numId="7" w16cid:durableId="9645339">
    <w:abstractNumId w:val="2"/>
  </w:num>
  <w:num w:numId="8" w16cid:durableId="845873418">
    <w:abstractNumId w:val="3"/>
  </w:num>
  <w:num w:numId="9" w16cid:durableId="1363943354">
    <w:abstractNumId w:val="2"/>
  </w:num>
  <w:num w:numId="10" w16cid:durableId="806319931">
    <w:abstractNumId w:val="0"/>
  </w:num>
  <w:num w:numId="11" w16cid:durableId="353385499">
    <w:abstractNumId w:val="2"/>
  </w:num>
  <w:num w:numId="12" w16cid:durableId="1477837542">
    <w:abstractNumId w:val="0"/>
  </w:num>
  <w:num w:numId="13" w16cid:durableId="1295210646">
    <w:abstractNumId w:val="2"/>
  </w:num>
  <w:num w:numId="14" w16cid:durableId="778645976">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attachedTemplate r:id="rId1"/>
  <w:trackRevisions w:val="false"/>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70C"/>
    <w:rsid w:val="00007BF8"/>
    <w:rsid w:val="00064AE4"/>
    <w:rsid w:val="00081F84"/>
    <w:rsid w:val="00161A4E"/>
    <w:rsid w:val="001B1B6E"/>
    <w:rsid w:val="006D0519"/>
    <w:rsid w:val="00737CE0"/>
    <w:rsid w:val="00783F92"/>
    <w:rsid w:val="00873417"/>
    <w:rsid w:val="008B499D"/>
    <w:rsid w:val="008E0C8C"/>
    <w:rsid w:val="00944E40"/>
    <w:rsid w:val="00985A41"/>
    <w:rsid w:val="009C7250"/>
    <w:rsid w:val="009E5C79"/>
    <w:rsid w:val="00AB323B"/>
    <w:rsid w:val="00BF5C03"/>
    <w:rsid w:val="00D045CA"/>
    <w:rsid w:val="00D15B3D"/>
    <w:rsid w:val="00DD770C"/>
    <w:rsid w:val="00E12FF3"/>
    <w:rsid w:val="00E84EA0"/>
    <w:rsid w:val="00FB3E22"/>
    <w:rsid w:val="013D757C"/>
    <w:rsid w:val="014DCDC2"/>
    <w:rsid w:val="021B06D0"/>
    <w:rsid w:val="09590D97"/>
    <w:rsid w:val="09A63AC4"/>
    <w:rsid w:val="0C006D4D"/>
    <w:rsid w:val="0D4F78E9"/>
    <w:rsid w:val="0F3B71D9"/>
    <w:rsid w:val="17548AB2"/>
    <w:rsid w:val="247A2710"/>
    <w:rsid w:val="28C19E24"/>
    <w:rsid w:val="2FE8FF40"/>
    <w:rsid w:val="33933C8A"/>
    <w:rsid w:val="3ABCB723"/>
    <w:rsid w:val="3B89479C"/>
    <w:rsid w:val="3C634D4D"/>
    <w:rsid w:val="3EE93EF0"/>
    <w:rsid w:val="43272C9D"/>
    <w:rsid w:val="48CD6848"/>
    <w:rsid w:val="50968CA7"/>
    <w:rsid w:val="5C550F0F"/>
    <w:rsid w:val="61F74618"/>
    <w:rsid w:val="63269DC4"/>
    <w:rsid w:val="63B8E490"/>
    <w:rsid w:val="66B4A64D"/>
    <w:rsid w:val="6AD74FFE"/>
    <w:rsid w:val="6C73205F"/>
    <w:rsid w:val="6E0EF0C0"/>
    <w:rsid w:val="6F12A148"/>
    <w:rsid w:val="74EE59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977127E"/>
  <w15:docId w15:val="{72492D2D-D117-495E-B326-CBD69D51D2F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libri" w:cs="Calibri"/>
        <w:sz w:val="22"/>
        <w:szCs w:val="22"/>
        <w:lang w:val="en-GB" w:eastAsia="en-US" w:bidi="ar-SA"/>
      </w:rPr>
    </w:rPrDefault>
    <w:pPrDefault>
      <w:pPr>
        <w:pBdr>
          <w:top w:val="none" w:color="000000" w:sz="4" w:space="0"/>
          <w:left w:val="none" w:color="000000" w:sz="4" w:space="0"/>
          <w:bottom w:val="none" w:color="000000" w:sz="4" w:space="0"/>
          <w:right w:val="none" w:color="000000" w:sz="4" w:space="0"/>
          <w:between w:val="none" w:color="000000" w:sz="4" w:space="0"/>
        </w:pBd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pacing w:after="240" w:line="264" w:lineRule="auto"/>
    </w:pPr>
    <w:rPr>
      <w:rFonts w:ascii="Calibri Light" w:hAnsi="Calibri Light"/>
      <w:color w:val="333333" w:themeColor="text1"/>
      <w:sz w:val="20"/>
    </w:rPr>
  </w:style>
  <w:style w:type="paragraph" w:styleId="Heading1">
    <w:name w:val="heading 1"/>
    <w:basedOn w:val="Normal"/>
    <w:next w:val="Normal"/>
    <w:link w:val="Heading1Char"/>
    <w:uiPriority w:val="9"/>
    <w:qFormat/>
    <w:pPr>
      <w:keepNext/>
      <w:keepLines/>
      <w:spacing w:before="960"/>
      <w:ind w:hanging="851"/>
      <w:contextualSpacing/>
      <w:outlineLvl w:val="0"/>
    </w:pPr>
    <w:rPr>
      <w:rFonts w:eastAsia="Cambria" w:cs="Cambria"/>
      <w:b/>
      <w:bCs/>
      <w:color w:val="034EA2" w:themeColor="text2"/>
      <w:sz w:val="60"/>
      <w:szCs w:val="28"/>
    </w:rPr>
  </w:style>
  <w:style w:type="paragraph" w:styleId="Heading2">
    <w:name w:val="heading 2"/>
    <w:basedOn w:val="Normal"/>
    <w:next w:val="Normal"/>
    <w:link w:val="Heading2Char"/>
    <w:uiPriority w:val="9"/>
    <w:unhideWhenUsed/>
    <w:qFormat/>
    <w:pPr>
      <w:keepNext/>
      <w:keepLines/>
      <w:spacing w:before="600" w:after="120"/>
      <w:ind w:left="-709" w:right="1276" w:firstLine="709"/>
      <w:outlineLvl w:val="1"/>
    </w:pPr>
    <w:rPr>
      <w:rFonts w:eastAsia="Cambria" w:cs="Cambria"/>
      <w:b/>
      <w:bCs/>
      <w:color w:val="034EA2" w:themeColor="text2"/>
      <w:sz w:val="28"/>
      <w:szCs w:val="26"/>
    </w:rPr>
  </w:style>
  <w:style w:type="paragraph" w:styleId="Heading3">
    <w:name w:val="heading 3"/>
    <w:basedOn w:val="Normal"/>
    <w:next w:val="Normal"/>
    <w:link w:val="Heading3Char"/>
    <w:uiPriority w:val="9"/>
    <w:semiHidden/>
    <w:unhideWhenUsed/>
    <w:qFormat/>
    <w:pPr>
      <w:keepNext/>
      <w:keepLines/>
      <w:spacing w:after="360"/>
      <w:outlineLvl w:val="2"/>
    </w:pPr>
    <w:rPr>
      <w:rFonts w:eastAsia="Cambria" w:cs="Cambria"/>
      <w:bCs/>
      <w:color w:val="848484" w:themeColor="text1" w:themeTint="99"/>
      <w:sz w:val="24"/>
    </w:rPr>
  </w:style>
  <w:style w:type="paragraph" w:styleId="Heading4">
    <w:name w:val="heading 4"/>
    <w:basedOn w:val="Normal"/>
    <w:next w:val="Normal"/>
    <w:link w:val="Heading4Char"/>
    <w:uiPriority w:val="9"/>
    <w:semiHidden/>
    <w:unhideWhenUsed/>
    <w:qFormat/>
    <w:pPr>
      <w:keepNext/>
      <w:keepLines/>
      <w:outlineLvl w:val="3"/>
    </w:pPr>
    <w:rPr>
      <w:rFonts w:ascii="Calibri" w:hAnsi="Calibri" w:eastAsia="Cambria" w:cs="Cambria"/>
      <w:b/>
      <w:bCs/>
      <w:iCs/>
      <w:sz w:val="32"/>
    </w:rPr>
  </w:style>
  <w:style w:type="paragraph" w:styleId="Heading5">
    <w:name w:val="heading 5"/>
    <w:basedOn w:val="Normal"/>
    <w:next w:val="Normal"/>
    <w:link w:val="Heading5Char"/>
    <w:uiPriority w:val="9"/>
    <w:unhideWhenUsed/>
    <w:qFormat/>
    <w:pPr>
      <w:keepNext/>
      <w:keepLines/>
      <w:spacing w:before="320" w:after="200"/>
      <w:outlineLvl w:val="4"/>
    </w:pPr>
    <w:rPr>
      <w:rFonts w:ascii="Arial" w:hAnsi="Arial" w:eastAsia="Arial" w:cs="Arial"/>
      <w:b/>
      <w:bCs/>
      <w:sz w:val="24"/>
      <w:szCs w:val="24"/>
    </w:rPr>
  </w:style>
  <w:style w:type="paragraph" w:styleId="Heading6">
    <w:name w:val="heading 6"/>
    <w:basedOn w:val="Normal"/>
    <w:next w:val="Normal"/>
    <w:link w:val="Heading6Char"/>
    <w:uiPriority w:val="9"/>
    <w:semiHidden/>
    <w:unhideWhenUsed/>
    <w:qFormat/>
    <w:pPr>
      <w:keepNext/>
      <w:keepLines/>
      <w:spacing w:before="200" w:after="0"/>
      <w:outlineLvl w:val="5"/>
    </w:pPr>
    <w:rPr>
      <w:rFonts w:ascii="Cambria" w:hAnsi="Cambria" w:eastAsia="Cambria" w:cs="Cambria"/>
      <w:i/>
      <w:iCs/>
      <w:color w:val="136D9C" w:themeColor="accent1" w:themeShade="7F"/>
      <w:sz w:val="22"/>
    </w:rPr>
  </w:style>
  <w:style w:type="paragraph" w:styleId="Heading7">
    <w:name w:val="heading 7"/>
    <w:basedOn w:val="Normal"/>
    <w:next w:val="Normal"/>
    <w:link w:val="Heading7Char"/>
    <w:uiPriority w:val="9"/>
    <w:semiHidden/>
    <w:unhideWhenUsed/>
    <w:qFormat/>
    <w:pPr>
      <w:keepNext/>
      <w:keepLines/>
      <w:spacing w:before="200" w:after="0"/>
      <w:outlineLvl w:val="6"/>
    </w:pPr>
    <w:rPr>
      <w:rFonts w:ascii="Cambria" w:hAnsi="Cambria" w:eastAsia="Cambria" w:cs="Cambria"/>
      <w:i/>
      <w:iCs/>
      <w:color w:val="666666" w:themeColor="text1" w:themeTint="BF"/>
      <w:sz w:val="22"/>
    </w:rPr>
  </w:style>
  <w:style w:type="paragraph" w:styleId="Heading8">
    <w:name w:val="heading 8"/>
    <w:basedOn w:val="Normal"/>
    <w:next w:val="Normal"/>
    <w:link w:val="Heading8Char"/>
    <w:uiPriority w:val="9"/>
    <w:semiHidden/>
    <w:unhideWhenUsed/>
    <w:qFormat/>
    <w:pPr>
      <w:keepNext/>
      <w:keepLines/>
      <w:spacing w:before="200" w:after="0"/>
      <w:outlineLvl w:val="7"/>
    </w:pPr>
    <w:rPr>
      <w:rFonts w:ascii="Cambria" w:hAnsi="Cambria" w:eastAsia="Cambria" w:cs="Cambria"/>
      <w:color w:val="73C4EE" w:themeColor="accent1"/>
      <w:szCs w:val="20"/>
    </w:rPr>
  </w:style>
  <w:style w:type="paragraph" w:styleId="Heading9">
    <w:name w:val="heading 9"/>
    <w:basedOn w:val="Normal"/>
    <w:next w:val="Normal"/>
    <w:link w:val="Heading9Char"/>
    <w:uiPriority w:val="9"/>
    <w:semiHidden/>
    <w:unhideWhenUsed/>
    <w:qFormat/>
    <w:pPr>
      <w:keepNext/>
      <w:keepLines/>
      <w:spacing w:before="200" w:after="0"/>
      <w:outlineLvl w:val="8"/>
    </w:pPr>
    <w:rPr>
      <w:rFonts w:ascii="Cambria" w:hAnsi="Cambria" w:eastAsia="Cambria" w:cs="Cambria"/>
      <w:i/>
      <w:iCs/>
      <w:color w:val="666666" w:themeColor="text1" w:themeTint="BF"/>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5Char" w:customStyle="1">
    <w:name w:val="Heading 5 Char"/>
    <w:basedOn w:val="DefaultParagraphFont"/>
    <w:link w:val="Heading5"/>
    <w:uiPriority w:val="9"/>
    <w:rPr>
      <w:rFonts w:ascii="Arial" w:hAnsi="Arial" w:eastAsia="Arial" w:cs="Arial"/>
      <w:b/>
      <w:bCs/>
      <w:sz w:val="24"/>
      <w:szCs w:val="24"/>
    </w:rPr>
  </w:style>
  <w:style w:type="paragraph" w:styleId="Quote">
    <w:name w:val="Quote"/>
    <w:basedOn w:val="Normal"/>
    <w:next w:val="Normal"/>
    <w:link w:val="QuoteChar"/>
    <w:uiPriority w:val="29"/>
    <w:qFormat/>
    <w:pPr>
      <w:ind w:left="720" w:right="720"/>
    </w:pPr>
    <w:rPr>
      <w:i/>
    </w:rPr>
  </w:style>
  <w:style w:type="character" w:styleId="QuoteChar" w:customStyle="1">
    <w:name w:val="Quote Char"/>
    <w:link w:val="Quote"/>
    <w:uiPriority w:val="29"/>
    <w:rPr>
      <w:i/>
    </w:rPr>
  </w:style>
  <w:style w:type="paragraph" w:styleId="IntenseQuote">
    <w:name w:val="Intense Quote"/>
    <w:basedOn w:val="Normal"/>
    <w:next w:val="Normal"/>
    <w:link w:val="IntenseQuoteChar"/>
    <w:uiPriority w:val="30"/>
    <w:qFormat/>
    <w:pPr>
      <w:pBdr>
        <w:top w:val="single" w:color="FFFFFF" w:sz="4" w:space="5"/>
        <w:left w:val="single" w:color="FFFFFF" w:sz="4" w:space="10"/>
        <w:bottom w:val="single" w:color="FFFFFF" w:sz="4" w:space="5"/>
        <w:right w:val="single" w:color="FFFFFF" w:sz="4" w:space="10"/>
      </w:pBdr>
      <w:shd w:val="clear" w:color="auto" w:fill="F2F2F2"/>
      <w:ind w:left="720" w:right="720"/>
    </w:pPr>
    <w:rPr>
      <w:i/>
    </w:rPr>
  </w:style>
  <w:style w:type="character" w:styleId="IntenseQuoteChar" w:customStyle="1">
    <w:name w:val="Intense Quote Char"/>
    <w:link w:val="IntenseQuote"/>
    <w:uiPriority w:val="30"/>
    <w:rPr>
      <w:i/>
    </w:rPr>
  </w:style>
  <w:style w:type="table" w:styleId="TableGrid">
    <w:name w:val="Table Grid"/>
    <w:basedOn w:val="TableNormal"/>
    <w:uiPriority w:val="5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Lined" w:customStyle="1">
    <w:name w:val="Lined"/>
    <w:basedOn w:val="TableNormal"/>
    <w:uiPriority w:val="99"/>
    <w:pPr>
      <w:spacing w:after="0" w:line="240" w:lineRule="auto"/>
    </w:pPr>
    <w:rPr>
      <w:color w:val="404040"/>
      <w:sz w:val="20"/>
      <w:szCs w:val="20"/>
      <w:lang w:val="pt-PT" w:eastAsia="pt-PT"/>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styleId="Lined-Accent1" w:customStyle="1">
    <w:name w:val="Lined - Accent 1"/>
    <w:basedOn w:val="TableNormal"/>
    <w:uiPriority w:val="99"/>
    <w:pPr>
      <w:spacing w:after="0" w:line="240" w:lineRule="auto"/>
    </w:pPr>
    <w:rPr>
      <w:color w:val="404040"/>
      <w:sz w:val="20"/>
      <w:szCs w:val="20"/>
      <w:lang w:val="pt-PT" w:eastAsia="pt-PT"/>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styleId="Lined-Accent2" w:customStyle="1">
    <w:name w:val="Lined - Accent 2"/>
    <w:basedOn w:val="TableNormal"/>
    <w:uiPriority w:val="99"/>
    <w:pPr>
      <w:spacing w:after="0" w:line="240" w:lineRule="auto"/>
    </w:pPr>
    <w:rPr>
      <w:color w:val="404040"/>
      <w:sz w:val="20"/>
      <w:szCs w:val="20"/>
      <w:lang w:val="pt-PT" w:eastAsia="pt-PT"/>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styleId="Lined-Accent3" w:customStyle="1">
    <w:name w:val="Lined - Accent 3"/>
    <w:basedOn w:val="TableNormal"/>
    <w:uiPriority w:val="99"/>
    <w:pPr>
      <w:spacing w:after="0" w:line="240" w:lineRule="auto"/>
    </w:pPr>
    <w:rPr>
      <w:color w:val="404040"/>
      <w:sz w:val="20"/>
      <w:szCs w:val="20"/>
      <w:lang w:val="pt-PT" w:eastAsia="pt-PT"/>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styleId="Lined-Accent4" w:customStyle="1">
    <w:name w:val="Lined - Accent 4"/>
    <w:basedOn w:val="TableNormal"/>
    <w:uiPriority w:val="99"/>
    <w:pPr>
      <w:spacing w:after="0" w:line="240" w:lineRule="auto"/>
    </w:pPr>
    <w:rPr>
      <w:color w:val="404040"/>
      <w:sz w:val="20"/>
      <w:szCs w:val="20"/>
      <w:lang w:val="pt-PT" w:eastAsia="pt-PT"/>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styleId="Lined-Accent5" w:customStyle="1">
    <w:name w:val="Lined - Accent 5"/>
    <w:basedOn w:val="TableNormal"/>
    <w:uiPriority w:val="99"/>
    <w:pPr>
      <w:spacing w:after="0" w:line="240" w:lineRule="auto"/>
    </w:pPr>
    <w:rPr>
      <w:color w:val="404040"/>
      <w:sz w:val="20"/>
      <w:szCs w:val="20"/>
      <w:lang w:val="pt-PT" w:eastAsia="pt-PT"/>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styleId="Lined-Accent6" w:customStyle="1">
    <w:name w:val="Lined - Accent 6"/>
    <w:basedOn w:val="TableNormal"/>
    <w:uiPriority w:val="99"/>
    <w:pPr>
      <w:spacing w:after="0" w:line="240" w:lineRule="auto"/>
    </w:pPr>
    <w:rPr>
      <w:color w:val="404040"/>
      <w:sz w:val="20"/>
      <w:szCs w:val="20"/>
      <w:lang w:val="pt-PT" w:eastAsia="pt-PT"/>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styleId="Bordered" w:customStyle="1">
    <w:name w:val="Bordered"/>
    <w:basedOn w:val="TableNormal"/>
    <w:uiPriority w:val="99"/>
    <w:pPr>
      <w:spacing w:after="0" w:line="240" w:lineRule="auto"/>
    </w:pPr>
    <w:tblPr>
      <w:tblStyleRowBandSize w:val="1"/>
      <w:tblStyleColBandSize w:val="1"/>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96" w:type="dxa"/>
        <w:left w:w="170" w:type="dxa"/>
        <w:bottom w:w="96" w:type="dxa"/>
        <w:right w:w="170" w:type="dxa"/>
      </w:tblCellMar>
    </w:tblPr>
    <w:tblStylePr w:type="firstRow">
      <w:rPr>
        <w:rFonts w:ascii="Arial" w:hAnsi="Arial"/>
        <w:color w:val="404040"/>
        <w:sz w:val="22"/>
      </w:rPr>
      <w:tblPr/>
      <w:tcPr>
        <w:tcBorders>
          <w:bottom w:val="single" w:color="7F7F7F" w:sz="12" w:space="0"/>
        </w:tcBorders>
      </w:tcPr>
    </w:tblStylePr>
    <w:tblStylePr w:type="lastRow">
      <w:rPr>
        <w:rFonts w:ascii="Arial" w:hAnsi="Arial"/>
        <w:color w:val="404040"/>
        <w:sz w:val="22"/>
      </w:rPr>
      <w:tblPr/>
      <w:tcPr>
        <w:tcBorders>
          <w:top w:val="single" w:color="7F7F7F" w:sz="12" w:space="0"/>
        </w:tcBorders>
      </w:tcPr>
    </w:tblStylePr>
    <w:tblStylePr w:type="firstCol">
      <w:rPr>
        <w:rFonts w:ascii="Arial" w:hAnsi="Arial"/>
        <w:color w:val="404040"/>
        <w:sz w:val="22"/>
      </w:rPr>
      <w:tblPr/>
      <w:tcPr>
        <w:tcBorders>
          <w:right w:val="single" w:color="7F7F7F" w:sz="12" w:space="0"/>
        </w:tcBorders>
      </w:tcPr>
    </w:tblStylePr>
    <w:tblStylePr w:type="lastCol">
      <w:rPr>
        <w:rFonts w:ascii="Arial" w:hAnsi="Arial"/>
        <w:color w:val="404040"/>
        <w:sz w:val="22"/>
      </w:rPr>
      <w:tblPr/>
      <w:tcPr>
        <w:tcBorders>
          <w:left w:val="single" w:color="7F7F7F" w:sz="12" w:space="0"/>
        </w:tcBorders>
      </w:tcPr>
    </w:tblStylePr>
    <w:tblStylePr w:type="band1Horz">
      <w:rPr>
        <w:rFonts w:ascii="Arial" w:hAnsi="Arial"/>
        <w:color w:val="404040"/>
        <w:sz w:val="22"/>
      </w:rPr>
      <w:tblPr/>
      <w:tcPr>
        <w:tcBorders>
          <w:top w:val="single" w:color="D9D9D9" w:sz="4" w:space="0"/>
          <w:left w:val="single" w:color="D9D9D9" w:sz="4" w:space="0"/>
          <w:bottom w:val="single" w:color="D9D9D9" w:sz="4" w:space="0"/>
          <w:right w:val="single" w:color="D9D9D9" w:sz="4" w:space="0"/>
        </w:tcBorders>
      </w:tcPr>
    </w:tblStylePr>
  </w:style>
  <w:style w:type="table" w:styleId="Bordered-Accent1" w:customStyle="1">
    <w:name w:val="Bordered - Accent 1"/>
    <w:basedOn w:val="TableNormal"/>
    <w:uiPriority w:val="99"/>
    <w:pPr>
      <w:spacing w:after="0" w:line="240" w:lineRule="auto"/>
    </w:pPr>
    <w:tblPr>
      <w:tblStyleRowBandSize w:val="1"/>
      <w:tblStyleColBandSize w:val="1"/>
      <w:tblBorders>
        <w:top w:val="single" w:color="B8CCE4" w:sz="4" w:space="0"/>
        <w:left w:val="single" w:color="B8CCE4" w:sz="4" w:space="0"/>
        <w:bottom w:val="single" w:color="B8CCE4" w:sz="4" w:space="0"/>
        <w:right w:val="single" w:color="B8CCE4" w:sz="4" w:space="0"/>
        <w:insideH w:val="single" w:color="B8CCE4" w:sz="4" w:space="0"/>
        <w:insideV w:val="single" w:color="B8CCE4" w:sz="4" w:space="0"/>
      </w:tblBorders>
      <w:tblCellMar>
        <w:top w:w="96" w:type="dxa"/>
        <w:left w:w="170" w:type="dxa"/>
        <w:bottom w:w="96" w:type="dxa"/>
        <w:right w:w="170" w:type="dxa"/>
      </w:tblCellMar>
    </w:tblPr>
    <w:tblStylePr w:type="firstRow">
      <w:rPr>
        <w:rFonts w:ascii="Arial" w:hAnsi="Arial"/>
        <w:color w:val="404040"/>
        <w:sz w:val="22"/>
      </w:rPr>
      <w:tblPr/>
      <w:tcPr>
        <w:tcBorders>
          <w:bottom w:val="single" w:color="4F81BD" w:sz="12" w:space="0"/>
        </w:tcBorders>
      </w:tcPr>
    </w:tblStylePr>
    <w:tblStylePr w:type="lastRow">
      <w:rPr>
        <w:rFonts w:ascii="Arial" w:hAnsi="Arial"/>
        <w:color w:val="404040"/>
        <w:sz w:val="22"/>
      </w:rPr>
      <w:tblPr/>
      <w:tcPr>
        <w:tcBorders>
          <w:top w:val="single" w:color="4F81BD" w:sz="12" w:space="0"/>
        </w:tcBorders>
      </w:tcPr>
    </w:tblStylePr>
    <w:tblStylePr w:type="firstCol">
      <w:rPr>
        <w:rFonts w:ascii="Arial" w:hAnsi="Arial"/>
        <w:color w:val="404040"/>
        <w:sz w:val="22"/>
      </w:rPr>
      <w:tblPr/>
      <w:tcPr>
        <w:tcBorders>
          <w:right w:val="single" w:color="4F81BD" w:sz="12" w:space="0"/>
        </w:tcBorders>
      </w:tcPr>
    </w:tblStylePr>
    <w:tblStylePr w:type="lastCol">
      <w:rPr>
        <w:rFonts w:ascii="Arial" w:hAnsi="Arial"/>
        <w:color w:val="404040"/>
        <w:sz w:val="22"/>
      </w:rPr>
      <w:tblPr/>
      <w:tcPr>
        <w:tcBorders>
          <w:left w:val="single" w:color="4F81BD" w:sz="12" w:space="0"/>
        </w:tcBorders>
      </w:tcPr>
    </w:tblStylePr>
    <w:tblStylePr w:type="band1Horz">
      <w:rPr>
        <w:rFonts w:ascii="Arial" w:hAnsi="Arial"/>
        <w:color w:val="404040"/>
        <w:sz w:val="22"/>
      </w:rPr>
      <w:tblPr/>
      <w:tcPr>
        <w:tcBorders>
          <w:top w:val="single" w:color="B8CCE4" w:sz="4" w:space="0"/>
          <w:left w:val="single" w:color="B8CCE4" w:sz="4" w:space="0"/>
          <w:bottom w:val="single" w:color="B8CCE4" w:sz="4" w:space="0"/>
          <w:right w:val="single" w:color="B8CCE4" w:sz="4" w:space="0"/>
        </w:tcBorders>
      </w:tcPr>
    </w:tblStylePr>
  </w:style>
  <w:style w:type="table" w:styleId="Bordered-Accent2" w:customStyle="1">
    <w:name w:val="Bordered - Accent 2"/>
    <w:basedOn w:val="TableNormal"/>
    <w:uiPriority w:val="99"/>
    <w:pPr>
      <w:spacing w:after="0" w:line="240" w:lineRule="auto"/>
    </w:pPr>
    <w:tblPr>
      <w:tblStyleRowBandSize w:val="1"/>
      <w:tblStyleColBandSize w:val="1"/>
      <w:tblBorders>
        <w:top w:val="single" w:color="E5B8B7" w:sz="4" w:space="0"/>
        <w:left w:val="single" w:color="E5B8B7" w:sz="4" w:space="0"/>
        <w:bottom w:val="single" w:color="E5B8B7" w:sz="4" w:space="0"/>
        <w:right w:val="single" w:color="E5B8B7" w:sz="4" w:space="0"/>
        <w:insideH w:val="single" w:color="E5B8B7" w:sz="4" w:space="0"/>
        <w:insideV w:val="single" w:color="E5B8B7" w:sz="4" w:space="0"/>
      </w:tblBorders>
      <w:tblCellMar>
        <w:top w:w="96" w:type="dxa"/>
        <w:left w:w="170" w:type="dxa"/>
        <w:bottom w:w="96" w:type="dxa"/>
        <w:right w:w="170" w:type="dxa"/>
      </w:tblCellMar>
    </w:tblPr>
    <w:tblStylePr w:type="firstRow">
      <w:rPr>
        <w:rFonts w:ascii="Arial" w:hAnsi="Arial"/>
        <w:color w:val="404040"/>
        <w:sz w:val="22"/>
      </w:rPr>
      <w:tblPr/>
      <w:tcPr>
        <w:tcBorders>
          <w:bottom w:val="single" w:color="D99594" w:sz="12" w:space="0"/>
        </w:tcBorders>
      </w:tcPr>
    </w:tblStylePr>
    <w:tblStylePr w:type="lastRow">
      <w:rPr>
        <w:rFonts w:ascii="Arial" w:hAnsi="Arial"/>
        <w:color w:val="404040"/>
        <w:sz w:val="22"/>
      </w:rPr>
      <w:tblPr/>
      <w:tcPr>
        <w:tcBorders>
          <w:top w:val="single" w:color="D99594" w:sz="12" w:space="0"/>
        </w:tcBorders>
      </w:tcPr>
    </w:tblStylePr>
    <w:tblStylePr w:type="firstCol">
      <w:rPr>
        <w:rFonts w:ascii="Arial" w:hAnsi="Arial"/>
        <w:color w:val="404040"/>
        <w:sz w:val="22"/>
      </w:rPr>
      <w:tblPr/>
      <w:tcPr>
        <w:tcBorders>
          <w:right w:val="single" w:color="D99594" w:sz="12" w:space="0"/>
        </w:tcBorders>
      </w:tcPr>
    </w:tblStylePr>
    <w:tblStylePr w:type="lastCol">
      <w:rPr>
        <w:rFonts w:ascii="Arial" w:hAnsi="Arial"/>
        <w:color w:val="404040"/>
        <w:sz w:val="22"/>
      </w:rPr>
      <w:tblPr/>
      <w:tcPr>
        <w:tcBorders>
          <w:left w:val="single" w:color="D99594" w:sz="12" w:space="0"/>
        </w:tcBorders>
      </w:tcPr>
    </w:tblStylePr>
    <w:tblStylePr w:type="band1Horz">
      <w:rPr>
        <w:rFonts w:ascii="Arial" w:hAnsi="Arial"/>
        <w:color w:val="404040"/>
        <w:sz w:val="22"/>
      </w:rPr>
      <w:tblPr/>
      <w:tcPr>
        <w:tcBorders>
          <w:top w:val="single" w:color="E5B8B7" w:sz="4" w:space="0"/>
          <w:left w:val="single" w:color="E5B8B7" w:sz="4" w:space="0"/>
          <w:bottom w:val="single" w:color="E5B8B7" w:sz="4" w:space="0"/>
          <w:right w:val="single" w:color="E5B8B7" w:sz="4" w:space="0"/>
        </w:tcBorders>
      </w:tcPr>
    </w:tblStylePr>
  </w:style>
  <w:style w:type="table" w:styleId="Bordered-Accent3" w:customStyle="1">
    <w:name w:val="Bordered - Accent 3"/>
    <w:basedOn w:val="TableNormal"/>
    <w:uiPriority w:val="99"/>
    <w:pPr>
      <w:spacing w:after="0" w:line="240" w:lineRule="auto"/>
    </w:pPr>
    <w:tblPr>
      <w:tblStyleRowBandSize w:val="1"/>
      <w:tblStyleColBandSize w:val="1"/>
      <w:tblBorders>
        <w:top w:val="single" w:color="D6E3BC" w:sz="4" w:space="0"/>
        <w:left w:val="single" w:color="D6E3BC" w:sz="4" w:space="0"/>
        <w:bottom w:val="single" w:color="D6E3BC" w:sz="4" w:space="0"/>
        <w:right w:val="single" w:color="D6E3BC" w:sz="4" w:space="0"/>
        <w:insideH w:val="single" w:color="D6E3BC" w:sz="4" w:space="0"/>
        <w:insideV w:val="single" w:color="D6E3BC" w:sz="4" w:space="0"/>
      </w:tblBorders>
      <w:tblCellMar>
        <w:top w:w="96" w:type="dxa"/>
        <w:left w:w="170" w:type="dxa"/>
        <w:bottom w:w="96" w:type="dxa"/>
        <w:right w:w="170" w:type="dxa"/>
      </w:tblCellMar>
    </w:tblPr>
    <w:tblStylePr w:type="firstRow">
      <w:rPr>
        <w:rFonts w:ascii="Arial" w:hAnsi="Arial"/>
        <w:color w:val="404040"/>
        <w:sz w:val="22"/>
      </w:rPr>
      <w:tblPr/>
      <w:tcPr>
        <w:tcBorders>
          <w:bottom w:val="single" w:color="C2D69B" w:sz="12" w:space="0"/>
        </w:tcBorders>
      </w:tcPr>
    </w:tblStylePr>
    <w:tblStylePr w:type="lastRow">
      <w:rPr>
        <w:rFonts w:ascii="Arial" w:hAnsi="Arial"/>
        <w:color w:val="404040"/>
        <w:sz w:val="22"/>
      </w:rPr>
      <w:tblPr/>
      <w:tcPr>
        <w:tcBorders>
          <w:top w:val="single" w:color="C2D69B" w:sz="12" w:space="0"/>
        </w:tcBorders>
      </w:tcPr>
    </w:tblStylePr>
    <w:tblStylePr w:type="firstCol">
      <w:rPr>
        <w:rFonts w:ascii="Arial" w:hAnsi="Arial"/>
        <w:color w:val="404040"/>
        <w:sz w:val="22"/>
      </w:rPr>
      <w:tblPr/>
      <w:tcPr>
        <w:tcBorders>
          <w:right w:val="single" w:color="C2D69B" w:sz="12" w:space="0"/>
        </w:tcBorders>
      </w:tcPr>
    </w:tblStylePr>
    <w:tblStylePr w:type="lastCol">
      <w:rPr>
        <w:rFonts w:ascii="Arial" w:hAnsi="Arial"/>
        <w:color w:val="404040"/>
        <w:sz w:val="22"/>
      </w:rPr>
      <w:tblPr/>
      <w:tcPr>
        <w:tcBorders>
          <w:left w:val="single" w:color="C2D69B" w:sz="12" w:space="0"/>
        </w:tcBorders>
      </w:tcPr>
    </w:tblStylePr>
    <w:tblStylePr w:type="band1Horz">
      <w:rPr>
        <w:rFonts w:ascii="Arial" w:hAnsi="Arial"/>
        <w:color w:val="404040"/>
        <w:sz w:val="22"/>
      </w:rPr>
      <w:tblPr/>
      <w:tcPr>
        <w:tcBorders>
          <w:top w:val="single" w:color="D6E3BC" w:sz="4" w:space="0"/>
          <w:left w:val="single" w:color="D6E3BC" w:sz="4" w:space="0"/>
          <w:bottom w:val="single" w:color="D6E3BC" w:sz="4" w:space="0"/>
          <w:right w:val="single" w:color="D6E3BC" w:sz="4" w:space="0"/>
        </w:tcBorders>
      </w:tcPr>
    </w:tblStylePr>
  </w:style>
  <w:style w:type="table" w:styleId="Bordered-Accent4" w:customStyle="1">
    <w:name w:val="Bordered - Accent 4"/>
    <w:basedOn w:val="TableNormal"/>
    <w:uiPriority w:val="99"/>
    <w:pPr>
      <w:spacing w:after="0" w:line="240" w:lineRule="auto"/>
    </w:pPr>
    <w:tblPr>
      <w:tblStyleRowBandSize w:val="1"/>
      <w:tblStyleColBandSize w:val="1"/>
      <w:tblBorders>
        <w:top w:val="single" w:color="CCC0D9" w:sz="4" w:space="0"/>
        <w:left w:val="single" w:color="CCC0D9" w:sz="4" w:space="0"/>
        <w:bottom w:val="single" w:color="CCC0D9" w:sz="4" w:space="0"/>
        <w:right w:val="single" w:color="CCC0D9" w:sz="4" w:space="0"/>
        <w:insideH w:val="single" w:color="CCC0D9" w:sz="4" w:space="0"/>
        <w:insideV w:val="single" w:color="CCC0D9" w:sz="4" w:space="0"/>
      </w:tblBorders>
      <w:tblCellMar>
        <w:top w:w="96" w:type="dxa"/>
        <w:left w:w="170" w:type="dxa"/>
        <w:bottom w:w="96" w:type="dxa"/>
        <w:right w:w="170" w:type="dxa"/>
      </w:tblCellMar>
    </w:tblPr>
    <w:tblStylePr w:type="firstRow">
      <w:rPr>
        <w:rFonts w:ascii="Arial" w:hAnsi="Arial"/>
        <w:color w:val="404040"/>
        <w:sz w:val="22"/>
      </w:rPr>
      <w:tblPr/>
      <w:tcPr>
        <w:tcBorders>
          <w:bottom w:val="single" w:color="B2A1C7" w:sz="12" w:space="0"/>
        </w:tcBorders>
      </w:tcPr>
    </w:tblStylePr>
    <w:tblStylePr w:type="lastRow">
      <w:rPr>
        <w:rFonts w:ascii="Arial" w:hAnsi="Arial"/>
        <w:color w:val="404040"/>
        <w:sz w:val="22"/>
      </w:rPr>
      <w:tblPr/>
      <w:tcPr>
        <w:tcBorders>
          <w:top w:val="single" w:color="B2A1C7" w:sz="12" w:space="0"/>
        </w:tcBorders>
      </w:tcPr>
    </w:tblStylePr>
    <w:tblStylePr w:type="firstCol">
      <w:rPr>
        <w:rFonts w:ascii="Arial" w:hAnsi="Arial"/>
        <w:color w:val="404040"/>
        <w:sz w:val="22"/>
      </w:rPr>
      <w:tblPr/>
      <w:tcPr>
        <w:tcBorders>
          <w:right w:val="single" w:color="B2A1C7" w:sz="12" w:space="0"/>
        </w:tcBorders>
      </w:tcPr>
    </w:tblStylePr>
    <w:tblStylePr w:type="lastCol">
      <w:rPr>
        <w:rFonts w:ascii="Arial" w:hAnsi="Arial"/>
        <w:color w:val="404040"/>
        <w:sz w:val="22"/>
      </w:rPr>
      <w:tblPr/>
      <w:tcPr>
        <w:tcBorders>
          <w:left w:val="single" w:color="B2A1C7" w:sz="12" w:space="0"/>
        </w:tcBorders>
      </w:tcPr>
    </w:tblStylePr>
    <w:tblStylePr w:type="band1Horz">
      <w:rPr>
        <w:rFonts w:ascii="Arial" w:hAnsi="Arial"/>
        <w:color w:val="404040"/>
        <w:sz w:val="22"/>
      </w:rPr>
      <w:tblPr/>
      <w:tcPr>
        <w:tcBorders>
          <w:top w:val="single" w:color="CCC0D9" w:sz="4" w:space="0"/>
          <w:left w:val="single" w:color="CCC0D9" w:sz="4" w:space="0"/>
          <w:bottom w:val="single" w:color="CCC0D9" w:sz="4" w:space="0"/>
          <w:right w:val="single" w:color="CCC0D9" w:sz="4" w:space="0"/>
        </w:tcBorders>
      </w:tcPr>
    </w:tblStylePr>
  </w:style>
  <w:style w:type="table" w:styleId="Bordered-Accent5" w:customStyle="1">
    <w:name w:val="Bordered - Accent 5"/>
    <w:basedOn w:val="TableNormal"/>
    <w:uiPriority w:val="99"/>
    <w:pPr>
      <w:spacing w:after="0" w:line="240" w:lineRule="auto"/>
    </w:pPr>
    <w:tblPr>
      <w:tblStyleRowBandSize w:val="1"/>
      <w:tblStyleColBandSize w:val="1"/>
      <w:tblBorders>
        <w:top w:val="single" w:color="B6DDE8" w:sz="4" w:space="0"/>
        <w:left w:val="single" w:color="B6DDE8" w:sz="4" w:space="0"/>
        <w:bottom w:val="single" w:color="B6DDE8" w:sz="4" w:space="0"/>
        <w:right w:val="single" w:color="B6DDE8" w:sz="4" w:space="0"/>
        <w:insideH w:val="single" w:color="B6DDE8" w:sz="4" w:space="0"/>
        <w:insideV w:val="single" w:color="B6DDE8" w:sz="4" w:space="0"/>
      </w:tblBorders>
      <w:tblCellMar>
        <w:top w:w="96" w:type="dxa"/>
        <w:left w:w="170" w:type="dxa"/>
        <w:bottom w:w="96" w:type="dxa"/>
        <w:right w:w="170" w:type="dxa"/>
      </w:tblCellMar>
    </w:tblPr>
    <w:tblStylePr w:type="firstRow">
      <w:rPr>
        <w:rFonts w:ascii="Arial" w:hAnsi="Arial"/>
        <w:color w:val="404040"/>
        <w:sz w:val="22"/>
      </w:rPr>
      <w:tblPr/>
      <w:tcPr>
        <w:tcBorders>
          <w:bottom w:val="single" w:color="92CDDC" w:sz="12" w:space="0"/>
        </w:tcBorders>
      </w:tcPr>
    </w:tblStylePr>
    <w:tblStylePr w:type="lastRow">
      <w:rPr>
        <w:rFonts w:ascii="Arial" w:hAnsi="Arial"/>
        <w:color w:val="404040"/>
        <w:sz w:val="22"/>
      </w:rPr>
      <w:tblPr/>
      <w:tcPr>
        <w:tcBorders>
          <w:top w:val="single" w:color="92CDDC" w:sz="12" w:space="0"/>
        </w:tcBorders>
      </w:tcPr>
    </w:tblStylePr>
    <w:tblStylePr w:type="firstCol">
      <w:rPr>
        <w:rFonts w:ascii="Arial" w:hAnsi="Arial"/>
        <w:color w:val="404040"/>
        <w:sz w:val="22"/>
      </w:rPr>
      <w:tblPr/>
      <w:tcPr>
        <w:tcBorders>
          <w:right w:val="single" w:color="92CDDC" w:sz="12" w:space="0"/>
        </w:tcBorders>
      </w:tcPr>
    </w:tblStylePr>
    <w:tblStylePr w:type="lastCol">
      <w:rPr>
        <w:rFonts w:ascii="Arial" w:hAnsi="Arial"/>
        <w:color w:val="404040"/>
        <w:sz w:val="22"/>
      </w:rPr>
      <w:tblPr/>
      <w:tcPr>
        <w:tcBorders>
          <w:left w:val="single" w:color="92CDDC" w:sz="12" w:space="0"/>
        </w:tcBorders>
      </w:tcPr>
    </w:tblStylePr>
    <w:tblStylePr w:type="band1Horz">
      <w:rPr>
        <w:rFonts w:ascii="Arial" w:hAnsi="Arial"/>
        <w:color w:val="404040"/>
        <w:sz w:val="22"/>
      </w:rPr>
      <w:tblPr/>
      <w:tcPr>
        <w:tcBorders>
          <w:top w:val="single" w:color="B6DDE8" w:sz="4" w:space="0"/>
          <w:left w:val="single" w:color="B6DDE8" w:sz="4" w:space="0"/>
          <w:bottom w:val="single" w:color="B6DDE8" w:sz="4" w:space="0"/>
          <w:right w:val="single" w:color="B6DDE8" w:sz="4" w:space="0"/>
        </w:tcBorders>
      </w:tcPr>
    </w:tblStylePr>
  </w:style>
  <w:style w:type="table" w:styleId="Bordered-Accent6" w:customStyle="1">
    <w:name w:val="Bordered - Accent 6"/>
    <w:basedOn w:val="TableNormal"/>
    <w:uiPriority w:val="99"/>
    <w:pPr>
      <w:spacing w:after="0" w:line="240" w:lineRule="auto"/>
    </w:pPr>
    <w:tblPr>
      <w:tblStyleRowBandSize w:val="1"/>
      <w:tblStyleColBandSize w:val="1"/>
      <w:tblBorders>
        <w:top w:val="single" w:color="FBD4B4" w:sz="4" w:space="0"/>
        <w:left w:val="single" w:color="FBD4B4" w:sz="4" w:space="0"/>
        <w:bottom w:val="single" w:color="FBD4B4" w:sz="4" w:space="0"/>
        <w:right w:val="single" w:color="FBD4B4" w:sz="4" w:space="0"/>
        <w:insideH w:val="single" w:color="FBD4B4" w:sz="4" w:space="0"/>
        <w:insideV w:val="single" w:color="FBD4B4" w:sz="4" w:space="0"/>
      </w:tblBorders>
      <w:tblCellMar>
        <w:top w:w="96" w:type="dxa"/>
        <w:left w:w="170" w:type="dxa"/>
        <w:bottom w:w="96" w:type="dxa"/>
        <w:right w:w="170" w:type="dxa"/>
      </w:tblCellMar>
    </w:tblPr>
    <w:tblStylePr w:type="firstRow">
      <w:rPr>
        <w:rFonts w:ascii="Arial" w:hAnsi="Arial"/>
        <w:color w:val="404040"/>
        <w:sz w:val="22"/>
      </w:rPr>
      <w:tblPr/>
      <w:tcPr>
        <w:tcBorders>
          <w:bottom w:val="single" w:color="FABF8F" w:sz="12" w:space="0"/>
        </w:tcBorders>
      </w:tcPr>
    </w:tblStylePr>
    <w:tblStylePr w:type="lastRow">
      <w:rPr>
        <w:rFonts w:ascii="Arial" w:hAnsi="Arial"/>
        <w:color w:val="404040"/>
        <w:sz w:val="22"/>
      </w:rPr>
      <w:tblPr/>
      <w:tcPr>
        <w:tcBorders>
          <w:top w:val="single" w:color="FABF8F" w:sz="12" w:space="0"/>
        </w:tcBorders>
      </w:tcPr>
    </w:tblStylePr>
    <w:tblStylePr w:type="firstCol">
      <w:rPr>
        <w:rFonts w:ascii="Arial" w:hAnsi="Arial"/>
        <w:color w:val="404040"/>
        <w:sz w:val="22"/>
      </w:rPr>
      <w:tblPr/>
      <w:tcPr>
        <w:tcBorders>
          <w:right w:val="single" w:color="FABF8F" w:sz="12" w:space="0"/>
        </w:tcBorders>
      </w:tcPr>
    </w:tblStylePr>
    <w:tblStylePr w:type="lastCol">
      <w:rPr>
        <w:rFonts w:ascii="Arial" w:hAnsi="Arial"/>
        <w:color w:val="404040"/>
        <w:sz w:val="22"/>
      </w:rPr>
      <w:tblPr/>
      <w:tcPr>
        <w:tcBorders>
          <w:left w:val="single" w:color="FABF8F" w:sz="12" w:space="0"/>
        </w:tcBorders>
      </w:tcPr>
    </w:tblStylePr>
    <w:tblStylePr w:type="band1Horz">
      <w:rPr>
        <w:rFonts w:ascii="Arial" w:hAnsi="Arial"/>
        <w:color w:val="404040"/>
        <w:sz w:val="22"/>
      </w:rPr>
      <w:tblPr/>
      <w:tcPr>
        <w:tcBorders>
          <w:top w:val="single" w:color="FBD4B4" w:sz="4" w:space="0"/>
          <w:left w:val="single" w:color="FBD4B4" w:sz="4" w:space="0"/>
          <w:bottom w:val="single" w:color="FBD4B4" w:sz="4" w:space="0"/>
          <w:right w:val="single" w:color="FBD4B4" w:sz="4" w:space="0"/>
        </w:tcBorders>
      </w:tcPr>
    </w:tblStylePr>
  </w:style>
  <w:style w:type="table" w:styleId="BorderedLined" w:customStyle="1">
    <w:name w:val="Bordered &amp; Lined"/>
    <w:basedOn w:val="TableNormal"/>
    <w:uiPriority w:val="99"/>
    <w:pPr>
      <w:spacing w:after="0" w:line="240" w:lineRule="auto"/>
    </w:pPr>
    <w:rPr>
      <w:color w:val="404040"/>
      <w:sz w:val="20"/>
      <w:szCs w:val="20"/>
      <w:lang w:val="pt-PT" w:eastAsia="pt-PT"/>
    </w:rPr>
    <w:tblPr>
      <w:tblStyleRowBandSize w:val="1"/>
      <w:tblStyleColBandSize w:val="1"/>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styleId="BorderedLined-Accent1" w:customStyle="1">
    <w:name w:val="Bordered &amp; Lined - Accent 1"/>
    <w:basedOn w:val="TableNormal"/>
    <w:uiPriority w:val="99"/>
    <w:pPr>
      <w:spacing w:after="0" w:line="240" w:lineRule="auto"/>
    </w:pPr>
    <w:rPr>
      <w:color w:val="404040"/>
      <w:sz w:val="20"/>
      <w:szCs w:val="20"/>
      <w:lang w:val="pt-PT" w:eastAsia="pt-PT"/>
    </w:rPr>
    <w:tblPr>
      <w:tblStyleRowBandSize w:val="1"/>
      <w:tblStyleColBandSize w:val="1"/>
      <w:tblBorders>
        <w:top w:val="single" w:color="1F497D" w:sz="4" w:space="0"/>
        <w:left w:val="single" w:color="1F497D" w:sz="4" w:space="0"/>
        <w:bottom w:val="single" w:color="1F497D" w:sz="4" w:space="0"/>
        <w:right w:val="single" w:color="1F497D" w:sz="4" w:space="0"/>
        <w:insideH w:val="single" w:color="1F497D" w:sz="4" w:space="0"/>
        <w:insideV w:val="single" w:color="1F497D" w:sz="4" w:space="0"/>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styleId="BorderedLined-Accent2" w:customStyle="1">
    <w:name w:val="Bordered &amp; Lined - Accent 2"/>
    <w:basedOn w:val="TableNormal"/>
    <w:uiPriority w:val="99"/>
    <w:pPr>
      <w:spacing w:after="0" w:line="240" w:lineRule="auto"/>
    </w:pPr>
    <w:rPr>
      <w:color w:val="404040"/>
      <w:sz w:val="20"/>
      <w:szCs w:val="20"/>
      <w:lang w:val="pt-PT" w:eastAsia="pt-PT"/>
    </w:rPr>
    <w:tblPr>
      <w:tblStyleRowBandSize w:val="1"/>
      <w:tblStyleColBandSize w:val="1"/>
      <w:tblBorders>
        <w:top w:val="single" w:color="C0504D" w:sz="4" w:space="0"/>
        <w:left w:val="single" w:color="C0504D" w:sz="4" w:space="0"/>
        <w:bottom w:val="single" w:color="C0504D" w:sz="4" w:space="0"/>
        <w:right w:val="single" w:color="C0504D" w:sz="4" w:space="0"/>
        <w:insideH w:val="single" w:color="C0504D" w:sz="4" w:space="0"/>
        <w:insideV w:val="single" w:color="C0504D" w:sz="4" w:space="0"/>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styleId="BorderedLined-Accent3" w:customStyle="1">
    <w:name w:val="Bordered &amp; Lined - Accent 3"/>
    <w:basedOn w:val="TableNormal"/>
    <w:uiPriority w:val="99"/>
    <w:pPr>
      <w:spacing w:after="0" w:line="240" w:lineRule="auto"/>
    </w:pPr>
    <w:rPr>
      <w:color w:val="404040"/>
      <w:sz w:val="20"/>
      <w:szCs w:val="20"/>
      <w:lang w:val="pt-PT" w:eastAsia="pt-PT"/>
    </w:rPr>
    <w:tblPr>
      <w:tblStyleRowBandSize w:val="1"/>
      <w:tblStyleColBandSize w:val="1"/>
      <w:tblBorders>
        <w:top w:val="single" w:color="76923C" w:sz="4" w:space="0"/>
        <w:left w:val="single" w:color="76923C" w:sz="4" w:space="0"/>
        <w:bottom w:val="single" w:color="76923C" w:sz="4" w:space="0"/>
        <w:right w:val="single" w:color="76923C" w:sz="4" w:space="0"/>
        <w:insideH w:val="single" w:color="76923C" w:sz="4" w:space="0"/>
        <w:insideV w:val="single" w:color="76923C" w:sz="4" w:space="0"/>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styleId="BorderedLined-Accent4" w:customStyle="1">
    <w:name w:val="Bordered &amp; Lined - Accent 4"/>
    <w:basedOn w:val="TableNormal"/>
    <w:uiPriority w:val="99"/>
    <w:pPr>
      <w:spacing w:after="0" w:line="240" w:lineRule="auto"/>
    </w:pPr>
    <w:rPr>
      <w:color w:val="404040"/>
      <w:sz w:val="20"/>
      <w:szCs w:val="20"/>
      <w:lang w:val="pt-PT" w:eastAsia="pt-PT"/>
    </w:rPr>
    <w:tblPr>
      <w:tblStyleRowBandSize w:val="1"/>
      <w:tblStyleColBandSize w:val="1"/>
      <w:tblBorders>
        <w:top w:val="single" w:color="8064A2" w:sz="4" w:space="0"/>
        <w:left w:val="single" w:color="8064A2" w:sz="4" w:space="0"/>
        <w:bottom w:val="single" w:color="8064A2" w:sz="4" w:space="0"/>
        <w:right w:val="single" w:color="8064A2" w:sz="4" w:space="0"/>
        <w:insideH w:val="single" w:color="8064A2" w:sz="4" w:space="0"/>
        <w:insideV w:val="single" w:color="8064A2" w:sz="4" w:space="0"/>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styleId="BorderedLined-Accent5" w:customStyle="1">
    <w:name w:val="Bordered &amp; Lined - Accent 5"/>
    <w:basedOn w:val="TableNormal"/>
    <w:uiPriority w:val="99"/>
    <w:pPr>
      <w:spacing w:after="0" w:line="240" w:lineRule="auto"/>
    </w:pPr>
    <w:rPr>
      <w:color w:val="404040"/>
      <w:sz w:val="20"/>
      <w:szCs w:val="20"/>
      <w:lang w:val="pt-PT" w:eastAsia="pt-PT"/>
    </w:rPr>
    <w:tblPr>
      <w:tblStyleRowBandSize w:val="1"/>
      <w:tblStyleColBandSize w:val="1"/>
      <w:tblBorders>
        <w:top w:val="single" w:color="31849B" w:sz="4" w:space="0"/>
        <w:left w:val="single" w:color="31849B" w:sz="4" w:space="0"/>
        <w:bottom w:val="single" w:color="31849B" w:sz="4" w:space="0"/>
        <w:right w:val="single" w:color="31849B" w:sz="4" w:space="0"/>
        <w:insideH w:val="single" w:color="31849B" w:sz="4" w:space="0"/>
        <w:insideV w:val="single" w:color="31849B" w:sz="4" w:space="0"/>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styleId="BorderedLined-Accent6" w:customStyle="1">
    <w:name w:val="Bordered &amp; Lined - Accent 6"/>
    <w:basedOn w:val="TableNormal"/>
    <w:uiPriority w:val="99"/>
    <w:pPr>
      <w:spacing w:after="0" w:line="240" w:lineRule="auto"/>
    </w:pPr>
    <w:rPr>
      <w:color w:val="404040"/>
      <w:sz w:val="20"/>
      <w:szCs w:val="20"/>
      <w:lang w:val="pt-PT" w:eastAsia="pt-PT"/>
    </w:rPr>
    <w:tblPr>
      <w:tblStyleRowBandSize w:val="1"/>
      <w:tblStyleColBandSize w:val="1"/>
      <w:tblBorders>
        <w:top w:val="single" w:color="E36C0A" w:sz="4" w:space="0"/>
        <w:left w:val="single" w:color="E36C0A" w:sz="4" w:space="0"/>
        <w:bottom w:val="single" w:color="E36C0A" w:sz="4" w:space="0"/>
        <w:right w:val="single" w:color="E36C0A" w:sz="4" w:space="0"/>
        <w:insideH w:val="single" w:color="E36C0A" w:sz="4" w:space="0"/>
        <w:insideV w:val="single" w:color="E36C0A" w:sz="4" w:space="0"/>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character" w:styleId="Hyperlink">
    <w:name w:val="Hyperlink"/>
    <w:uiPriority w:val="99"/>
    <w:unhideWhenUsed/>
    <w:rPr>
      <w:color w:val="333333" w:themeColor="hyperlink"/>
      <w:u w:val="single"/>
    </w:rPr>
  </w:style>
  <w:style w:type="paragraph" w:styleId="FootnoteText">
    <w:name w:val="footnote text"/>
    <w:basedOn w:val="Normal"/>
    <w:link w:val="FootnoteTextChar"/>
    <w:uiPriority w:val="99"/>
    <w:semiHidden/>
    <w:unhideWhenUsed/>
    <w:pPr>
      <w:spacing w:after="40" w:line="240" w:lineRule="auto"/>
    </w:pPr>
    <w:rPr>
      <w:sz w:val="18"/>
    </w:rPr>
  </w:style>
  <w:style w:type="character" w:styleId="FootnoteTextChar" w:customStyle="1">
    <w:name w:val="Footnote Text Char"/>
    <w:link w:val="FootnoteText"/>
    <w:uiPriority w:val="99"/>
    <w:rPr>
      <w:sz w:val="18"/>
    </w:rPr>
  </w:style>
  <w:style w:type="character" w:styleId="FootnoteReference">
    <w:name w:val="footnote reference"/>
    <w:basedOn w:val="DefaultParagraphFont"/>
    <w:uiPriority w:val="99"/>
    <w:unhideWhenUsed/>
    <w:rPr>
      <w:vertAlign w:val="superscript"/>
    </w:rPr>
  </w:style>
  <w:style w:type="paragraph" w:styleId="TOC1">
    <w:name w:val="toc 1"/>
    <w:basedOn w:val="Normal"/>
    <w:next w:val="Normal"/>
    <w:uiPriority w:val="39"/>
    <w:unhideWhenUsed/>
    <w:pPr>
      <w:spacing w:after="57"/>
    </w:pPr>
  </w:style>
  <w:style w:type="paragraph" w:styleId="TOC2">
    <w:name w:val="toc 2"/>
    <w:basedOn w:val="Normal"/>
    <w:next w:val="Normal"/>
    <w:uiPriority w:val="39"/>
    <w:unhideWhenUsed/>
    <w:pPr>
      <w:spacing w:after="57"/>
      <w:ind w:left="283"/>
    </w:pPr>
  </w:style>
  <w:style w:type="paragraph" w:styleId="TOC3">
    <w:name w:val="toc 3"/>
    <w:basedOn w:val="Normal"/>
    <w:next w:val="Normal"/>
    <w:uiPriority w:val="39"/>
    <w:unhideWhenUsed/>
    <w:pPr>
      <w:spacing w:after="57"/>
      <w:ind w:left="567"/>
    </w:pPr>
  </w:style>
  <w:style w:type="paragraph" w:styleId="TOC4">
    <w:name w:val="toc 4"/>
    <w:basedOn w:val="Normal"/>
    <w:next w:val="Normal"/>
    <w:uiPriority w:val="39"/>
    <w:unhideWhenUsed/>
    <w:pPr>
      <w:spacing w:after="57"/>
      <w:ind w:left="850"/>
    </w:pPr>
  </w:style>
  <w:style w:type="paragraph" w:styleId="TOC5">
    <w:name w:val="toc 5"/>
    <w:basedOn w:val="Normal"/>
    <w:next w:val="Normal"/>
    <w:uiPriority w:val="39"/>
    <w:unhideWhenUsed/>
    <w:pPr>
      <w:spacing w:after="57"/>
      <w:ind w:left="1134"/>
    </w:pPr>
  </w:style>
  <w:style w:type="paragraph" w:styleId="TOC6">
    <w:name w:val="toc 6"/>
    <w:basedOn w:val="Normal"/>
    <w:next w:val="Normal"/>
    <w:uiPriority w:val="39"/>
    <w:unhideWhenUsed/>
    <w:pPr>
      <w:spacing w:after="57"/>
      <w:ind w:left="1417"/>
    </w:pPr>
  </w:style>
  <w:style w:type="paragraph" w:styleId="TOC7">
    <w:name w:val="toc 7"/>
    <w:basedOn w:val="Normal"/>
    <w:next w:val="Normal"/>
    <w:uiPriority w:val="39"/>
    <w:unhideWhenUsed/>
    <w:pPr>
      <w:spacing w:after="57"/>
      <w:ind w:left="1701"/>
    </w:pPr>
  </w:style>
  <w:style w:type="paragraph" w:styleId="TOC8">
    <w:name w:val="toc 8"/>
    <w:basedOn w:val="Normal"/>
    <w:next w:val="Normal"/>
    <w:uiPriority w:val="39"/>
    <w:unhideWhenUsed/>
    <w:pPr>
      <w:spacing w:after="57"/>
      <w:ind w:left="1984"/>
    </w:pPr>
  </w:style>
  <w:style w:type="paragraph" w:styleId="TOC9">
    <w:name w:val="toc 9"/>
    <w:basedOn w:val="Normal"/>
    <w:next w:val="Normal"/>
    <w:uiPriority w:val="39"/>
    <w:unhideWhenUsed/>
    <w:pPr>
      <w:spacing w:after="57"/>
      <w:ind w:left="2268"/>
    </w:pPr>
  </w:style>
  <w:style w:type="paragraph" w:styleId="NoSpacing">
    <w:name w:val="No Spacing"/>
    <w:uiPriority w:val="1"/>
    <w:pPr>
      <w:spacing w:after="0" w:line="240" w:lineRule="auto"/>
    </w:pPr>
    <w:rPr>
      <w:rFonts w:ascii="Titillium" w:hAnsi="Titillium"/>
      <w:color w:val="585858"/>
      <w:sz w:val="20"/>
    </w:rPr>
  </w:style>
  <w:style w:type="paragraph" w:styleId="Subtitle">
    <w:name w:val="Subtitle"/>
    <w:basedOn w:val="Normal"/>
    <w:next w:val="Normal"/>
    <w:link w:val="SubtitleChar"/>
    <w:uiPriority w:val="11"/>
    <w:qFormat/>
    <w:rsid w:val="00081F84"/>
    <w:pPr>
      <w:numPr>
        <w:ilvl w:val="1"/>
      </w:numPr>
      <w:spacing w:before="480" w:after="60"/>
      <w:outlineLvl w:val="2"/>
    </w:pPr>
    <w:rPr>
      <w:rFonts w:eastAsia="Cambria" w:cs="Cambria"/>
      <w:iCs/>
      <w:color w:val="C92053"/>
      <w:sz w:val="28"/>
      <w:szCs w:val="24"/>
    </w:rPr>
  </w:style>
  <w:style w:type="character" w:styleId="SubtitleChar" w:customStyle="1">
    <w:name w:val="Subtitle Char"/>
    <w:basedOn w:val="DefaultParagraphFont"/>
    <w:link w:val="Subtitle"/>
    <w:uiPriority w:val="11"/>
    <w:rsid w:val="00081F84"/>
    <w:rPr>
      <w:rFonts w:ascii="Calibri Light" w:hAnsi="Calibri Light" w:eastAsia="Cambria" w:cs="Cambria"/>
      <w:iCs/>
      <w:color w:val="C92053"/>
      <w:sz w:val="28"/>
      <w:szCs w:val="24"/>
    </w:rPr>
  </w:style>
  <w:style w:type="paragraph" w:styleId="Title">
    <w:name w:val="Title"/>
    <w:basedOn w:val="Normal"/>
    <w:next w:val="Normal"/>
    <w:link w:val="TitleChar"/>
    <w:uiPriority w:val="10"/>
    <w:qFormat/>
    <w:pPr>
      <w:spacing w:line="216" w:lineRule="auto"/>
      <w:contextualSpacing/>
    </w:pPr>
    <w:rPr>
      <w:rFonts w:eastAsia="Cambria" w:cs="Cambria"/>
      <w:color w:val="034EA2" w:themeColor="text2"/>
      <w:sz w:val="60"/>
      <w:szCs w:val="52"/>
    </w:rPr>
  </w:style>
  <w:style w:type="character" w:styleId="TitleChar" w:customStyle="1">
    <w:name w:val="Title Char"/>
    <w:basedOn w:val="DefaultParagraphFont"/>
    <w:link w:val="Title"/>
    <w:uiPriority w:val="10"/>
    <w:rPr>
      <w:rFonts w:ascii="Calibri Light" w:hAnsi="Calibri Light" w:eastAsia="Cambria" w:cs="Cambria"/>
      <w:color w:val="034EA2" w:themeColor="text2"/>
      <w:sz w:val="60"/>
      <w:szCs w:val="52"/>
    </w:rPr>
  </w:style>
  <w:style w:type="paragraph" w:styleId="SubHeader" w:customStyle="1">
    <w:name w:val="SubHeader"/>
    <w:basedOn w:val="Normal"/>
    <w:next w:val="Normal"/>
    <w:link w:val="SubHeaderChar"/>
    <w:pPr>
      <w:spacing w:before="240" w:after="60"/>
    </w:pPr>
    <w:rPr>
      <w:rFonts w:ascii="Titillium" w:hAnsi="Titillium" w:eastAsia="Cambria" w:cs="Cambria"/>
      <w:color w:val="585858"/>
      <w:spacing w:val="15"/>
      <w:sz w:val="28"/>
      <w:szCs w:val="24"/>
    </w:rPr>
  </w:style>
  <w:style w:type="character" w:styleId="SubHeaderChar" w:customStyle="1">
    <w:name w:val="SubHeader Char"/>
    <w:basedOn w:val="SubtitleChar"/>
    <w:link w:val="SubHeader"/>
    <w:rPr>
      <w:rFonts w:ascii="Titillium" w:hAnsi="Titillium" w:eastAsia="Cambria" w:cs="Cambria"/>
      <w:iCs w:val="0"/>
      <w:color w:val="585858"/>
      <w:spacing w:val="15"/>
      <w:sz w:val="28"/>
      <w:szCs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styleId="HeaderChar" w:customStyle="1">
    <w:name w:val="Header Char"/>
    <w:basedOn w:val="DefaultParagraphFont"/>
    <w:link w:val="Header"/>
    <w:uiPriority w:val="99"/>
    <w:rPr>
      <w:rFonts w:ascii="Calibri Light" w:hAnsi="Calibri Light" w:eastAsia="Calibri"/>
      <w:color w:val="333333" w:themeColor="text1"/>
      <w:sz w:val="20"/>
    </w:rPr>
  </w:style>
  <w:style w:type="paragraph" w:styleId="ContactDetails" w:customStyle="1">
    <w:name w:val="Contact Details"/>
    <w:basedOn w:val="Header"/>
    <w:link w:val="ContactDetailsChar"/>
    <w:pPr>
      <w:tabs>
        <w:tab w:val="right" w:pos="240"/>
        <w:tab w:val="left" w:pos="320"/>
      </w:tabs>
      <w:spacing w:line="264" w:lineRule="auto"/>
      <w:jc w:val="right"/>
    </w:pPr>
    <w:rPr>
      <w:rFonts w:cs="Titillium Lt"/>
      <w:color w:val="333333"/>
      <w:sz w:val="14"/>
      <w:szCs w:val="14"/>
    </w:rPr>
  </w:style>
  <w:style w:type="character" w:styleId="ContactDetailsChar" w:customStyle="1">
    <w:name w:val="Contact Details Char"/>
    <w:basedOn w:val="HeaderChar"/>
    <w:link w:val="ContactDetails"/>
    <w:rPr>
      <w:rFonts w:ascii="Calibri Light" w:hAnsi="Calibri Light" w:eastAsia="Calibri" w:cs="Titillium Lt"/>
      <w:color w:val="333333"/>
      <w:sz w:val="14"/>
      <w:szCs w:val="14"/>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styleId="FooterChar" w:customStyle="1">
    <w:name w:val="Footer Char"/>
    <w:basedOn w:val="DefaultParagraphFont"/>
    <w:link w:val="Footer"/>
    <w:uiPriority w:val="99"/>
    <w:rPr>
      <w:rFonts w:ascii="Calibri Light" w:hAnsi="Calibri Light" w:eastAsia="Calibri"/>
      <w:color w:val="333333" w:themeColor="text1"/>
      <w:sz w:val="20"/>
    </w:rPr>
  </w:style>
  <w:style w:type="paragraph" w:styleId="BulletLevel1" w:customStyle="1">
    <w:name w:val="Bullet Level 1"/>
    <w:basedOn w:val="ListParagraph"/>
    <w:link w:val="BulletLevel1Char"/>
    <w:qFormat/>
    <w:pPr>
      <w:numPr>
        <w:numId w:val="3"/>
      </w:numPr>
      <w:spacing w:after="120"/>
    </w:pPr>
  </w:style>
  <w:style w:type="character" w:styleId="BulletLevel1Char" w:customStyle="1">
    <w:name w:val="Bullet Level 1 Char"/>
    <w:basedOn w:val="DefaultParagraphFont"/>
    <w:link w:val="BulletLevel1"/>
    <w:rPr>
      <w:rFonts w:ascii="Calibri Light" w:hAnsi="Calibri Light"/>
      <w:color w:val="333333" w:themeColor="text1"/>
      <w:sz w:val="20"/>
    </w:rPr>
  </w:style>
  <w:style w:type="paragraph" w:styleId="ListParagraph">
    <w:name w:val="List Paragraph"/>
    <w:basedOn w:val="Normal"/>
    <w:uiPriority w:val="34"/>
    <w:pPr>
      <w:ind w:left="720"/>
      <w:contextualSpacing/>
    </w:pPr>
  </w:style>
  <w:style w:type="paragraph" w:styleId="BulletLevel2" w:customStyle="1">
    <w:name w:val="Bullet Level 2"/>
    <w:basedOn w:val="BulletLevel1"/>
    <w:link w:val="BulletLevel2Char"/>
    <w:qFormat/>
    <w:pPr>
      <w:numPr>
        <w:numId w:val="0"/>
      </w:numPr>
      <w:ind w:left="1665" w:hanging="360"/>
    </w:pPr>
  </w:style>
  <w:style w:type="character" w:styleId="BulletLevel2Char" w:customStyle="1">
    <w:name w:val="Bullet Level 2 Char"/>
    <w:basedOn w:val="BulletLevel1Char"/>
    <w:link w:val="BulletLevel2"/>
    <w:rPr>
      <w:rFonts w:ascii="Calibri Light" w:hAnsi="Calibri Light"/>
      <w:color w:val="333333" w:themeColor="text1"/>
      <w:sz w:val="20"/>
    </w:rPr>
  </w:style>
  <w:style w:type="paragraph" w:styleId="LeadInText" w:customStyle="1">
    <w:name w:val="Lead In Text"/>
    <w:basedOn w:val="Normal"/>
    <w:link w:val="LeadInTextChar"/>
    <w:qFormat/>
    <w:rPr>
      <w:color w:val="848484" w:themeColor="text1" w:themeTint="99"/>
      <w:sz w:val="24"/>
      <w:szCs w:val="24"/>
    </w:rPr>
  </w:style>
  <w:style w:type="character" w:styleId="LeadInTextChar" w:customStyle="1">
    <w:name w:val="Lead In Text Char"/>
    <w:basedOn w:val="DefaultParagraphFont"/>
    <w:link w:val="LeadInText"/>
    <w:rPr>
      <w:rFonts w:ascii="Calibri Light" w:hAnsi="Calibri Light"/>
      <w:color w:val="848484" w:themeColor="text1" w:themeTint="99"/>
      <w:sz w:val="24"/>
      <w:szCs w:val="24"/>
    </w:rPr>
  </w:style>
  <w:style w:type="character" w:styleId="Heading1Char" w:customStyle="1">
    <w:name w:val="Heading 1 Char"/>
    <w:basedOn w:val="DefaultParagraphFont"/>
    <w:link w:val="Heading1"/>
    <w:uiPriority w:val="9"/>
    <w:rPr>
      <w:rFonts w:ascii="Calibri Light" w:hAnsi="Calibri Light" w:eastAsia="Cambria" w:cs="Cambria"/>
      <w:b/>
      <w:bCs/>
      <w:color w:val="034EA2" w:themeColor="text2"/>
      <w:sz w:val="60"/>
      <w:szCs w:val="28"/>
    </w:rPr>
  </w:style>
  <w:style w:type="character" w:styleId="Heading2Char" w:customStyle="1">
    <w:name w:val="Heading 2 Char"/>
    <w:basedOn w:val="DefaultParagraphFont"/>
    <w:link w:val="Heading2"/>
    <w:uiPriority w:val="9"/>
    <w:rPr>
      <w:rFonts w:ascii="Calibri Light" w:hAnsi="Calibri Light" w:eastAsia="Cambria" w:cs="Cambria"/>
      <w:b/>
      <w:bCs/>
      <w:color w:val="034EA2" w:themeColor="text2"/>
      <w:sz w:val="28"/>
      <w:szCs w:val="26"/>
    </w:rPr>
  </w:style>
  <w:style w:type="character" w:styleId="Heading3Char" w:customStyle="1">
    <w:name w:val="Heading 3 Char"/>
    <w:basedOn w:val="DefaultParagraphFont"/>
    <w:link w:val="Heading3"/>
    <w:uiPriority w:val="9"/>
    <w:semiHidden/>
    <w:rPr>
      <w:rFonts w:ascii="Calibri Light" w:hAnsi="Calibri Light" w:eastAsia="Cambria" w:cs="Cambria"/>
      <w:bCs/>
      <w:color w:val="848484" w:themeColor="text1" w:themeTint="99"/>
      <w:sz w:val="24"/>
    </w:rPr>
  </w:style>
  <w:style w:type="character" w:styleId="Heading4Char" w:customStyle="1">
    <w:name w:val="Heading 4 Char"/>
    <w:basedOn w:val="DefaultParagraphFont"/>
    <w:link w:val="Heading4"/>
    <w:uiPriority w:val="9"/>
    <w:semiHidden/>
    <w:rPr>
      <w:rFonts w:ascii="Calibri" w:hAnsi="Calibri" w:eastAsia="Cambria" w:cs="Cambria"/>
      <w:b/>
      <w:bCs/>
      <w:iCs/>
      <w:color w:val="333333" w:themeColor="text1"/>
      <w:sz w:val="32"/>
    </w:rPr>
  </w:style>
  <w:style w:type="character" w:styleId="Heading6Char" w:customStyle="1">
    <w:name w:val="Heading 6 Char"/>
    <w:basedOn w:val="DefaultParagraphFont"/>
    <w:link w:val="Heading6"/>
    <w:uiPriority w:val="9"/>
    <w:semiHidden/>
    <w:rPr>
      <w:rFonts w:ascii="Cambria" w:hAnsi="Cambria" w:eastAsia="Cambria" w:cs="Cambria"/>
      <w:i/>
      <w:iCs/>
      <w:color w:val="136D9C" w:themeColor="accent1" w:themeShade="7F"/>
    </w:rPr>
  </w:style>
  <w:style w:type="character" w:styleId="Heading7Char" w:customStyle="1">
    <w:name w:val="Heading 7 Char"/>
    <w:basedOn w:val="DefaultParagraphFont"/>
    <w:link w:val="Heading7"/>
    <w:uiPriority w:val="9"/>
    <w:semiHidden/>
    <w:rPr>
      <w:rFonts w:ascii="Cambria" w:hAnsi="Cambria" w:eastAsia="Cambria" w:cs="Cambria"/>
      <w:i/>
      <w:iCs/>
      <w:color w:val="666666" w:themeColor="text1" w:themeTint="BF"/>
    </w:rPr>
  </w:style>
  <w:style w:type="character" w:styleId="Heading8Char" w:customStyle="1">
    <w:name w:val="Heading 8 Char"/>
    <w:basedOn w:val="DefaultParagraphFont"/>
    <w:link w:val="Heading8"/>
    <w:uiPriority w:val="9"/>
    <w:semiHidden/>
    <w:rPr>
      <w:rFonts w:ascii="Cambria" w:hAnsi="Cambria" w:eastAsia="Cambria" w:cs="Cambria"/>
      <w:color w:val="73C4EE" w:themeColor="accent1"/>
      <w:sz w:val="20"/>
      <w:szCs w:val="20"/>
    </w:rPr>
  </w:style>
  <w:style w:type="character" w:styleId="Heading9Char" w:customStyle="1">
    <w:name w:val="Heading 9 Char"/>
    <w:basedOn w:val="DefaultParagraphFont"/>
    <w:link w:val="Heading9"/>
    <w:uiPriority w:val="9"/>
    <w:semiHidden/>
    <w:rPr>
      <w:rFonts w:ascii="Cambria" w:hAnsi="Cambria" w:eastAsia="Cambria" w:cs="Cambria"/>
      <w:i/>
      <w:iCs/>
      <w:color w:val="666666" w:themeColor="text1" w:themeTint="BF"/>
      <w:sz w:val="20"/>
      <w:szCs w:val="20"/>
    </w:rPr>
  </w:style>
  <w:style w:type="paragraph" w:styleId="Caption">
    <w:name w:val="caption"/>
    <w:basedOn w:val="Normal"/>
    <w:next w:val="Normal"/>
    <w:uiPriority w:val="35"/>
    <w:semiHidden/>
    <w:unhideWhenUsed/>
    <w:qFormat/>
    <w:pPr>
      <w:spacing w:line="240" w:lineRule="auto"/>
    </w:pPr>
    <w:rPr>
      <w:b/>
      <w:bCs/>
      <w:color w:val="73C4EE" w:themeColor="accent1"/>
      <w:sz w:val="18"/>
      <w:szCs w:val="18"/>
    </w:rPr>
  </w:style>
  <w:style w:type="paragraph" w:styleId="TOCHeading">
    <w:name w:val="TOC Heading"/>
    <w:basedOn w:val="Heading1"/>
    <w:next w:val="Normal"/>
    <w:uiPriority w:val="39"/>
    <w:semiHidden/>
    <w:unhideWhenUsed/>
    <w:qFormat/>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566005">
      <w:bodyDiv w:val="1"/>
      <w:marLeft w:val="0"/>
      <w:marRight w:val="0"/>
      <w:marTop w:val="0"/>
      <w:marBottom w:val="0"/>
      <w:divBdr>
        <w:top w:val="none" w:sz="0" w:space="0" w:color="auto"/>
        <w:left w:val="none" w:sz="0" w:space="0" w:color="auto"/>
        <w:bottom w:val="none" w:sz="0" w:space="0" w:color="auto"/>
        <w:right w:val="none" w:sz="0" w:space="0" w:color="auto"/>
      </w:divBdr>
    </w:div>
    <w:div w:id="795685387">
      <w:bodyDiv w:val="1"/>
      <w:marLeft w:val="0"/>
      <w:marRight w:val="0"/>
      <w:marTop w:val="0"/>
      <w:marBottom w:val="0"/>
      <w:divBdr>
        <w:top w:val="none" w:sz="0" w:space="0" w:color="auto"/>
        <w:left w:val="none" w:sz="0" w:space="0" w:color="auto"/>
        <w:bottom w:val="none" w:sz="0" w:space="0" w:color="auto"/>
        <w:right w:val="none" w:sz="0" w:space="0" w:color="auto"/>
      </w:divBdr>
    </w:div>
    <w:div w:id="1657418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3.xml" Id="rId14" /></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https://eitmanufacturing.sharepoint.com/sites/EITManufacturingTemplates/Office%20TEMPLATES/Briefing%20Note.dotx" TargetMode="External"/></Relationships>
</file>

<file path=word/theme/theme1.xml><?xml version="1.0" encoding="utf-8"?>
<a:theme xmlns:a="http://schemas.openxmlformats.org/drawingml/2006/main" name="Office Theme">
  <a:themeElements>
    <a:clrScheme name="EIT Colour Palette">
      <a:dk1>
        <a:srgbClr val="333333"/>
      </a:dk1>
      <a:lt1>
        <a:srgbClr val="FFFFFF"/>
      </a:lt1>
      <a:dk2>
        <a:srgbClr val="034EA2"/>
      </a:dk2>
      <a:lt2>
        <a:srgbClr val="6BB745"/>
      </a:lt2>
      <a:accent1>
        <a:srgbClr val="73C4EE"/>
      </a:accent1>
      <a:accent2>
        <a:srgbClr val="630F7A"/>
      </a:accent2>
      <a:accent3>
        <a:srgbClr val="E74394"/>
      </a:accent3>
      <a:accent4>
        <a:srgbClr val="152D79"/>
      </a:accent4>
      <a:accent5>
        <a:srgbClr val="FDCD15"/>
      </a:accent5>
      <a:accent6>
        <a:srgbClr val="00AFAA"/>
      </a:accent6>
      <a:hlink>
        <a:srgbClr val="333333"/>
      </a:hlink>
      <a:folHlink>
        <a:srgbClr val="333333"/>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cf54642-f2cb-4c34-a7fa-687cf5c5ad44" xsi:nil="true"/>
    <lcf76f155ced4ddcb4097134ff3c332f xmlns="0f620f28-b40c-41d2-b92a-a55dbd8f837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um" ma:contentTypeID="0x0101000BC7D498624BA849AD71FB0BF15122BE" ma:contentTypeVersion="17" ma:contentTypeDescription="Új dokumentum létrehozása." ma:contentTypeScope="" ma:versionID="63395f0a445adc0ef2049fa045cb1a70">
  <xsd:schema xmlns:xsd="http://www.w3.org/2001/XMLSchema" xmlns:xs="http://www.w3.org/2001/XMLSchema" xmlns:p="http://schemas.microsoft.com/office/2006/metadata/properties" xmlns:ns2="0f620f28-b40c-41d2-b92a-a55dbd8f8377" xmlns:ns3="2cf54642-f2cb-4c34-a7fa-687cf5c5ad44" targetNamespace="http://schemas.microsoft.com/office/2006/metadata/properties" ma:root="true" ma:fieldsID="65f5396f2bb639c3c8aff78ccd903d45" ns2:_="" ns3:_="">
    <xsd:import namespace="0f620f28-b40c-41d2-b92a-a55dbd8f8377"/>
    <xsd:import namespace="2cf54642-f2cb-4c34-a7fa-687cf5c5ad4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620f28-b40c-41d2-b92a-a55dbd8f83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Képcímkék" ma:readOnly="false" ma:fieldId="{5cf76f15-5ced-4ddc-b409-7134ff3c332f}" ma:taxonomyMulti="true" ma:sspId="7bbe93e7-e358-4748-ad97-11b089c9bc9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f54642-f2cb-4c34-a7fa-687cf5c5ad44" elementFormDefault="qualified">
    <xsd:import namespace="http://schemas.microsoft.com/office/2006/documentManagement/types"/>
    <xsd:import namespace="http://schemas.microsoft.com/office/infopath/2007/PartnerControls"/>
    <xsd:element name="SharedWithUsers" ma:index="16" nillable="true" ma:displayName="Résztvevő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Megosztva részletekkel" ma:internalName="SharedWithDetails" ma:readOnly="true">
      <xsd:simpleType>
        <xsd:restriction base="dms:Note">
          <xsd:maxLength value="255"/>
        </xsd:restriction>
      </xsd:simpleType>
    </xsd:element>
    <xsd:element name="TaxCatchAll" ma:index="22" nillable="true" ma:displayName="Taxonomy Catch All Column" ma:hidden="true" ma:list="{371f5176-0e79-4c6f-842b-c36a26e603f1}" ma:internalName="TaxCatchAll" ma:showField="CatchAllData" ma:web="2cf54642-f2cb-4c34-a7fa-687cf5c5ad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BD29CB-4CD5-4735-9B3A-67FD400B2C23}">
  <ds:schemaRefs>
    <ds:schemaRef ds:uri="http://schemas.microsoft.com/office/2006/metadata/properties"/>
    <ds:schemaRef ds:uri="http://schemas.microsoft.com/office/infopath/2007/PartnerControls"/>
    <ds:schemaRef ds:uri="2cf54642-f2cb-4c34-a7fa-687cf5c5ad44"/>
    <ds:schemaRef ds:uri="0f620f28-b40c-41d2-b92a-a55dbd8f8377"/>
  </ds:schemaRefs>
</ds:datastoreItem>
</file>

<file path=customXml/itemProps2.xml><?xml version="1.0" encoding="utf-8"?>
<ds:datastoreItem xmlns:ds="http://schemas.openxmlformats.org/officeDocument/2006/customXml" ds:itemID="{57D6CBE1-33FF-4395-B94F-D97704F9BE0F}">
  <ds:schemaRefs>
    <ds:schemaRef ds:uri="http://schemas.microsoft.com/sharepoint/v3/contenttype/forms"/>
  </ds:schemaRefs>
</ds:datastoreItem>
</file>

<file path=customXml/itemProps3.xml><?xml version="1.0" encoding="utf-8"?>
<ds:datastoreItem xmlns:ds="http://schemas.openxmlformats.org/officeDocument/2006/customXml" ds:itemID="{C44B826D-99DB-4C24-A69B-D911056B6EA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Briefing%20Note.dotx</ap:Template>
  <ap:Application>Microsoft Word for the web</ap:Application>
  <ap:DocSecurity>0</ap:DocSecurity>
  <ap:ScaleCrop>false</ap:ScaleCrop>
  <ap:Company>Ecorys UK</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Francesca GIRARDI</dc:creator>
  <lastModifiedBy>Katalin Andrea KOVACS</lastModifiedBy>
  <revision>5</revision>
  <dcterms:created xsi:type="dcterms:W3CDTF">2023-06-05T10:19:00.0000000Z</dcterms:created>
  <dcterms:modified xsi:type="dcterms:W3CDTF">2023-08-16T14:08:40.7605927Z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0x0101000BC7D498624BA849AD71FB0BF15122BE</vt:lpwstr>
  </property>
  <property fmtid="{D5CDD505-2E9C-101B-9397-08002B2CF9AE}" pid="3" name="MediaServiceImageTags">
    <vt:lpwstr/>
  </property>
</Properties>
</file>